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422FF" w14:textId="77777777" w:rsidR="00FE20B0" w:rsidRDefault="00FE20B0">
      <w:pPr>
        <w:ind w:firstLine="0"/>
        <w:contextualSpacing/>
        <w:rPr>
          <w:color w:val="000000" w:themeColor="text1"/>
        </w:rPr>
      </w:pPr>
    </w:p>
    <w:p w14:paraId="61CF4E87" w14:textId="77777777" w:rsidR="00FE20B0" w:rsidRDefault="003F7F08">
      <w:pPr>
        <w:ind w:firstLine="0"/>
        <w:jc w:val="center"/>
        <w:rPr>
          <w:color w:val="000000" w:themeColor="text1"/>
        </w:rPr>
      </w:pPr>
      <w:r>
        <w:rPr>
          <w:color w:val="000000" w:themeColor="text1"/>
          <w:lang w:bidi="ru-RU"/>
        </w:rPr>
        <w:t>Уважаемые родители, обучающиеся, педагоги</w:t>
      </w:r>
      <w:r w:rsidR="00002A68">
        <w:rPr>
          <w:color w:val="000000" w:themeColor="text1"/>
          <w:lang w:bidi="ru-RU"/>
        </w:rPr>
        <w:t>!</w:t>
      </w:r>
    </w:p>
    <w:p w14:paraId="69046C3B" w14:textId="77777777" w:rsidR="00FE20B0" w:rsidRDefault="00FE20B0">
      <w:pPr>
        <w:ind w:firstLine="0"/>
        <w:rPr>
          <w:color w:val="000000" w:themeColor="text1"/>
        </w:rPr>
      </w:pPr>
    </w:p>
    <w:p w14:paraId="69B8EF71" w14:textId="77777777" w:rsidR="00FE20B0" w:rsidRDefault="003F7F08">
      <w:pPr>
        <w:pStyle w:val="14"/>
        <w:shd w:val="clear" w:color="auto" w:fill="FFFFFF"/>
        <w:tabs>
          <w:tab w:val="left" w:pos="7967"/>
        </w:tabs>
        <w:ind w:firstLine="708"/>
        <w:jc w:val="both"/>
        <w:rPr>
          <w:rStyle w:val="15"/>
          <w:rFonts w:ascii="Liberation Serif" w:hAnsi="Liberation Serif" w:cs="Liberation Serif"/>
          <w:sz w:val="28"/>
          <w:szCs w:val="28"/>
        </w:rPr>
      </w:pPr>
      <w:r>
        <w:rPr>
          <w:rStyle w:val="15"/>
          <w:rFonts w:ascii="Liberation Serif" w:hAnsi="Liberation Serif" w:cs="Liberation Serif"/>
          <w:sz w:val="28"/>
          <w:szCs w:val="28"/>
        </w:rPr>
        <w:t xml:space="preserve">Предлагаем вашему вниманию </w:t>
      </w:r>
      <w:r w:rsidR="00002A68">
        <w:rPr>
          <w:rStyle w:val="15"/>
          <w:rFonts w:ascii="Liberation Serif" w:hAnsi="Liberation Serif" w:cs="Liberation Serif"/>
          <w:sz w:val="28"/>
          <w:szCs w:val="28"/>
        </w:rPr>
        <w:t>методические материалы по профилактике дорожно-транспортных происшествий с участием несовершеннолетних:</w:t>
      </w:r>
    </w:p>
    <w:p w14:paraId="76C6C459" w14:textId="77777777" w:rsidR="00FE20B0" w:rsidRDefault="00002A68">
      <w:pPr>
        <w:pStyle w:val="14"/>
        <w:numPr>
          <w:ilvl w:val="0"/>
          <w:numId w:val="29"/>
        </w:numPr>
        <w:shd w:val="clear" w:color="auto" w:fill="FFFFFF"/>
        <w:ind w:left="0" w:firstLine="0"/>
        <w:jc w:val="both"/>
        <w:rPr>
          <w:rStyle w:val="15"/>
          <w:rFonts w:ascii="Liberation Serif" w:hAnsi="Liberation Serif" w:cs="Liberation Serif"/>
          <w:sz w:val="28"/>
          <w:szCs w:val="28"/>
        </w:rPr>
      </w:pPr>
      <w:r>
        <w:rPr>
          <w:rStyle w:val="15"/>
          <w:rFonts w:ascii="Liberation Serif" w:hAnsi="Liberation Serif" w:cs="Liberation Serif"/>
          <w:sz w:val="28"/>
          <w:szCs w:val="28"/>
        </w:rPr>
        <w:t>учебный фильм «Мотоцикл в руках ребенка - игрушка или смертельная опасность?» (</w:t>
      </w:r>
      <w:hyperlink w:anchor="ttps://rutube.ru/video/b4da236f7690c83fd3b4e5a7a84b47c0/?r=wd" w:tooltip="#ttps://rutube.ru/video/b4da236f7690c83fd3b4e5a7a84b47c0/?r=wd" w:history="1">
        <w:r>
          <w:rPr>
            <w:rStyle w:val="16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https://rutube.ru/video/b4da236f7690c83fd3b4e5a7a84b47c0/?r=wd</w:t>
        </w:r>
      </w:hyperlink>
      <w:r>
        <w:rPr>
          <w:rStyle w:val="15"/>
          <w:rFonts w:ascii="Liberation Serif" w:hAnsi="Liberation Serif" w:cs="Liberation Serif"/>
          <w:sz w:val="28"/>
          <w:szCs w:val="28"/>
        </w:rPr>
        <w:t>);</w:t>
      </w:r>
    </w:p>
    <w:p w14:paraId="426785AA" w14:textId="4FC39B6B" w:rsidR="00FE20B0" w:rsidRPr="0064247A" w:rsidRDefault="00002A68">
      <w:pPr>
        <w:pStyle w:val="14"/>
        <w:numPr>
          <w:ilvl w:val="0"/>
          <w:numId w:val="29"/>
        </w:numPr>
        <w:shd w:val="clear" w:color="auto" w:fill="FFFFFF"/>
        <w:ind w:left="0" w:firstLine="0"/>
        <w:jc w:val="both"/>
        <w:rPr>
          <w:rStyle w:val="15"/>
          <w:sz w:val="24"/>
          <w:szCs w:val="24"/>
        </w:rPr>
      </w:pPr>
      <w:r>
        <w:rPr>
          <w:rStyle w:val="15"/>
          <w:rFonts w:ascii="Liberation Serif" w:hAnsi="Liberation Serif" w:cs="Liberation Serif"/>
          <w:sz w:val="28"/>
          <w:szCs w:val="28"/>
        </w:rPr>
        <w:t>методические материалы по профилактике детского дорожно-транспортного травматизма (</w:t>
      </w:r>
      <w:hyperlink r:id="rId7" w:history="1">
        <w:r w:rsidR="0064247A" w:rsidRPr="009D376F">
          <w:rPr>
            <w:rStyle w:val="aff2"/>
            <w:rFonts w:ascii="Liberation Serif" w:hAnsi="Liberation Serif" w:cs="Liberation Serif"/>
            <w:sz w:val="28"/>
            <w:szCs w:val="28"/>
          </w:rPr>
          <w:t>https://xn--80aebkobnwfcnsfk1e0h.xn--p1ai/</w:t>
        </w:r>
        <w:proofErr w:type="spellStart"/>
        <w:r w:rsidR="0064247A" w:rsidRPr="009D376F">
          <w:rPr>
            <w:rStyle w:val="aff2"/>
            <w:rFonts w:ascii="Liberation Serif" w:hAnsi="Liberation Serif" w:cs="Liberation Serif"/>
            <w:sz w:val="28"/>
            <w:szCs w:val="28"/>
          </w:rPr>
          <w:t>about</w:t>
        </w:r>
        <w:proofErr w:type="spellEnd"/>
        <w:r w:rsidR="0064247A" w:rsidRPr="009D376F">
          <w:rPr>
            <w:rStyle w:val="aff2"/>
            <w:rFonts w:ascii="Liberation Serif" w:hAnsi="Liberation Serif" w:cs="Liberation Serif"/>
            <w:sz w:val="28"/>
            <w:szCs w:val="28"/>
          </w:rPr>
          <w:t>/</w:t>
        </w:r>
        <w:proofErr w:type="spellStart"/>
        <w:r w:rsidR="0064247A" w:rsidRPr="009D376F">
          <w:rPr>
            <w:rStyle w:val="aff2"/>
            <w:rFonts w:ascii="Liberation Serif" w:hAnsi="Liberation Serif" w:cs="Liberation Serif"/>
            <w:sz w:val="28"/>
            <w:szCs w:val="28"/>
          </w:rPr>
          <w:t>social</w:t>
        </w:r>
        <w:proofErr w:type="spellEnd"/>
        <w:r w:rsidR="0064247A" w:rsidRPr="009D376F">
          <w:rPr>
            <w:rStyle w:val="aff2"/>
            <w:rFonts w:ascii="Liberation Serif" w:hAnsi="Liberation Serif" w:cs="Liberation Serif"/>
            <w:sz w:val="28"/>
            <w:szCs w:val="28"/>
          </w:rPr>
          <w:t>/</w:t>
        </w:r>
        <w:proofErr w:type="spellStart"/>
        <w:r w:rsidR="0064247A" w:rsidRPr="009D376F">
          <w:rPr>
            <w:rStyle w:val="aff2"/>
            <w:rFonts w:ascii="Liberation Serif" w:hAnsi="Liberation Serif" w:cs="Liberation Serif"/>
            <w:sz w:val="28"/>
            <w:szCs w:val="28"/>
          </w:rPr>
          <w:t>children-safety</w:t>
        </w:r>
        <w:proofErr w:type="spellEnd"/>
        <w:r w:rsidR="0064247A" w:rsidRPr="009D376F">
          <w:rPr>
            <w:rStyle w:val="aff2"/>
            <w:rFonts w:ascii="Liberation Serif" w:hAnsi="Liberation Serif" w:cs="Liberation Serif"/>
            <w:sz w:val="28"/>
            <w:szCs w:val="28"/>
          </w:rPr>
          <w:t>/</w:t>
        </w:r>
        <w:proofErr w:type="spellStart"/>
        <w:r w:rsidR="0064247A" w:rsidRPr="009D376F">
          <w:rPr>
            <w:rStyle w:val="aff2"/>
            <w:rFonts w:ascii="Liberation Serif" w:hAnsi="Liberation Serif" w:cs="Liberation Serif"/>
            <w:sz w:val="28"/>
            <w:szCs w:val="28"/>
          </w:rPr>
          <w:t>mm</w:t>
        </w:r>
        <w:proofErr w:type="spellEnd"/>
      </w:hyperlink>
      <w:r>
        <w:rPr>
          <w:rStyle w:val="15"/>
          <w:rFonts w:ascii="Liberation Serif" w:hAnsi="Liberation Serif" w:cs="Liberation Serif"/>
          <w:sz w:val="28"/>
          <w:szCs w:val="28"/>
        </w:rPr>
        <w:t>).</w:t>
      </w:r>
    </w:p>
    <w:p w14:paraId="09069566" w14:textId="77777777" w:rsidR="0064247A" w:rsidRDefault="0064247A" w:rsidP="0064247A">
      <w:pPr>
        <w:pStyle w:val="14"/>
        <w:shd w:val="clear" w:color="auto" w:fill="FFFFFF"/>
        <w:jc w:val="both"/>
      </w:pPr>
    </w:p>
    <w:p w14:paraId="187FA400" w14:textId="77777777" w:rsidR="00FE20B0" w:rsidRDefault="00FE20B0">
      <w:pPr>
        <w:ind w:firstLine="0"/>
        <w:contextualSpacing/>
        <w:jc w:val="both"/>
        <w:rPr>
          <w:color w:val="000000" w:themeColor="text1"/>
          <w:sz w:val="20"/>
          <w:szCs w:val="20"/>
        </w:rPr>
      </w:pPr>
    </w:p>
    <w:p w14:paraId="73C35449" w14:textId="77777777" w:rsidR="00FE20B0" w:rsidRDefault="00FE20B0">
      <w:pPr>
        <w:ind w:firstLine="0"/>
        <w:contextualSpacing/>
        <w:jc w:val="both"/>
        <w:rPr>
          <w:color w:val="000000" w:themeColor="text1"/>
          <w:sz w:val="20"/>
          <w:szCs w:val="20"/>
        </w:rPr>
      </w:pPr>
    </w:p>
    <w:p w14:paraId="27856EE1" w14:textId="77777777" w:rsidR="00FE20B0" w:rsidRDefault="00FE20B0">
      <w:pPr>
        <w:ind w:firstLine="0"/>
        <w:contextualSpacing/>
        <w:jc w:val="both"/>
        <w:rPr>
          <w:color w:val="000000" w:themeColor="text1"/>
          <w:sz w:val="20"/>
          <w:szCs w:val="20"/>
        </w:rPr>
      </w:pPr>
    </w:p>
    <w:p w14:paraId="44FB790B" w14:textId="77777777" w:rsidR="00FE20B0" w:rsidRDefault="00FE20B0">
      <w:pPr>
        <w:ind w:firstLine="0"/>
        <w:contextualSpacing/>
        <w:jc w:val="both"/>
        <w:rPr>
          <w:color w:val="000000" w:themeColor="text1"/>
          <w:sz w:val="20"/>
          <w:szCs w:val="20"/>
        </w:rPr>
      </w:pPr>
    </w:p>
    <w:p w14:paraId="7E5F6386" w14:textId="77777777" w:rsidR="00FE20B0" w:rsidRDefault="00FE20B0">
      <w:pPr>
        <w:ind w:firstLine="0"/>
        <w:contextualSpacing/>
        <w:jc w:val="both"/>
        <w:rPr>
          <w:color w:val="000000" w:themeColor="text1"/>
          <w:sz w:val="20"/>
          <w:szCs w:val="20"/>
        </w:rPr>
      </w:pPr>
    </w:p>
    <w:p w14:paraId="2C7A054A" w14:textId="77777777" w:rsidR="00FE20B0" w:rsidRDefault="00FE20B0">
      <w:pPr>
        <w:ind w:firstLine="0"/>
        <w:contextualSpacing/>
        <w:jc w:val="both"/>
        <w:rPr>
          <w:color w:val="000000" w:themeColor="text1"/>
          <w:sz w:val="20"/>
          <w:szCs w:val="20"/>
        </w:rPr>
      </w:pPr>
    </w:p>
    <w:p w14:paraId="6029BA3A" w14:textId="77777777" w:rsidR="00FE20B0" w:rsidRDefault="00FE20B0">
      <w:pPr>
        <w:ind w:firstLine="0"/>
        <w:contextualSpacing/>
        <w:jc w:val="both"/>
        <w:rPr>
          <w:color w:val="000000" w:themeColor="text1"/>
          <w:sz w:val="20"/>
          <w:szCs w:val="20"/>
        </w:rPr>
      </w:pPr>
    </w:p>
    <w:p w14:paraId="3BDA34D0" w14:textId="77777777" w:rsidR="00FE20B0" w:rsidRDefault="00FE20B0">
      <w:pPr>
        <w:ind w:firstLine="0"/>
        <w:contextualSpacing/>
        <w:jc w:val="both"/>
        <w:rPr>
          <w:color w:val="000000" w:themeColor="text1"/>
          <w:sz w:val="20"/>
          <w:szCs w:val="20"/>
        </w:rPr>
      </w:pPr>
    </w:p>
    <w:p w14:paraId="3D28DF10" w14:textId="77777777" w:rsidR="00FE20B0" w:rsidRDefault="00FE20B0">
      <w:pPr>
        <w:ind w:firstLine="0"/>
        <w:contextualSpacing/>
        <w:jc w:val="both"/>
        <w:rPr>
          <w:color w:val="000000" w:themeColor="text1"/>
          <w:sz w:val="20"/>
          <w:szCs w:val="20"/>
        </w:rPr>
      </w:pPr>
    </w:p>
    <w:sectPr w:rsidR="00FE20B0">
      <w:pgSz w:w="11909" w:h="16840"/>
      <w:pgMar w:top="850" w:right="850" w:bottom="850" w:left="1417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9C30" w14:textId="77777777" w:rsidR="00D56684" w:rsidRDefault="00D56684">
      <w:r>
        <w:separator/>
      </w:r>
    </w:p>
  </w:endnote>
  <w:endnote w:type="continuationSeparator" w:id="0">
    <w:p w14:paraId="118E0D70" w14:textId="77777777" w:rsidR="00D56684" w:rsidRDefault="00D5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CA13E" w14:textId="77777777" w:rsidR="00D56684" w:rsidRDefault="00D56684">
      <w:r>
        <w:separator/>
      </w:r>
    </w:p>
  </w:footnote>
  <w:footnote w:type="continuationSeparator" w:id="0">
    <w:p w14:paraId="5785DBF1" w14:textId="77777777" w:rsidR="00D56684" w:rsidRDefault="00D56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DCA"/>
    <w:multiLevelType w:val="multilevel"/>
    <w:tmpl w:val="16D2EAA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" w15:restartNumberingAfterBreak="0">
    <w:nsid w:val="0E53B6C9"/>
    <w:multiLevelType w:val="multilevel"/>
    <w:tmpl w:val="B46AC680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8925997"/>
    <w:multiLevelType w:val="multilevel"/>
    <w:tmpl w:val="7264CC00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8FF2C77"/>
    <w:multiLevelType w:val="multilevel"/>
    <w:tmpl w:val="FD38ED1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2BA76B11"/>
    <w:multiLevelType w:val="multilevel"/>
    <w:tmpl w:val="66262264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E6A66FD"/>
    <w:multiLevelType w:val="multilevel"/>
    <w:tmpl w:val="A888104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31A66034"/>
    <w:multiLevelType w:val="multilevel"/>
    <w:tmpl w:val="ED2A2820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520567A"/>
    <w:multiLevelType w:val="multilevel"/>
    <w:tmpl w:val="8CB46F28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7753A4C"/>
    <w:multiLevelType w:val="multilevel"/>
    <w:tmpl w:val="6F9AC030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7FA0D77"/>
    <w:multiLevelType w:val="multilevel"/>
    <w:tmpl w:val="9D146D7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43B4B76"/>
    <w:multiLevelType w:val="multilevel"/>
    <w:tmpl w:val="448E70FE"/>
    <w:lvl w:ilvl="0">
      <w:start w:val="8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4C6529"/>
    <w:multiLevelType w:val="multilevel"/>
    <w:tmpl w:val="338613AE"/>
    <w:lvl w:ilvl="0">
      <w:start w:val="1"/>
      <w:numFmt w:val="decimal"/>
      <w:lvlText w:val="%1."/>
      <w:lvlJc w:val="left"/>
      <w:pPr>
        <w:ind w:left="1677" w:hanging="698"/>
        <w:jc w:val="right"/>
      </w:pPr>
      <w:rPr>
        <w:rFonts w:hint="default"/>
        <w:spacing w:val="-1"/>
        <w:lang w:val="ru-RU" w:eastAsia="en-US" w:bidi="ar-SA"/>
      </w:rPr>
    </w:lvl>
    <w:lvl w:ilvl="1">
      <w:numFmt w:val="bullet"/>
      <w:lvlText w:val="•"/>
      <w:lvlJc w:val="left"/>
      <w:pPr>
        <w:ind w:left="2484" w:hanging="69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88" w:hanging="6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2" w:hanging="6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6" w:hanging="6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0" w:hanging="6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4" w:hanging="6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8" w:hanging="6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698"/>
      </w:pPr>
      <w:rPr>
        <w:rFonts w:hint="default"/>
        <w:lang w:val="ru-RU" w:eastAsia="en-US" w:bidi="ar-SA"/>
      </w:rPr>
    </w:lvl>
  </w:abstractNum>
  <w:abstractNum w:abstractNumId="12" w15:restartNumberingAfterBreak="0">
    <w:nsid w:val="518E6E91"/>
    <w:multiLevelType w:val="multilevel"/>
    <w:tmpl w:val="1878FF24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4477129"/>
    <w:multiLevelType w:val="multilevel"/>
    <w:tmpl w:val="E01084A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6EC6F97"/>
    <w:multiLevelType w:val="multilevel"/>
    <w:tmpl w:val="715A2444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7A800A1"/>
    <w:multiLevelType w:val="multilevel"/>
    <w:tmpl w:val="8A10F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5CAC6BA6"/>
    <w:multiLevelType w:val="multilevel"/>
    <w:tmpl w:val="0BDA165A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5F1E51B0"/>
    <w:multiLevelType w:val="multilevel"/>
    <w:tmpl w:val="48E880B6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052747B"/>
    <w:multiLevelType w:val="multilevel"/>
    <w:tmpl w:val="A238C3A4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26C1279"/>
    <w:multiLevelType w:val="multilevel"/>
    <w:tmpl w:val="DEF852C4"/>
    <w:lvl w:ilvl="0">
      <w:start w:val="2"/>
      <w:numFmt w:val="decimal"/>
      <w:lvlText w:val="%1."/>
      <w:lvlJc w:val="left"/>
      <w:pPr>
        <w:ind w:left="2443" w:hanging="3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spacing w:val="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230" w:hanging="32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20" w:hanging="3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10" w:hanging="3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0" w:hanging="3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0" w:hanging="3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0" w:hanging="3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0" w:hanging="3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323"/>
      </w:pPr>
      <w:rPr>
        <w:rFonts w:hint="default"/>
        <w:lang w:val="ru-RU" w:eastAsia="en-US" w:bidi="ar-SA"/>
      </w:rPr>
    </w:lvl>
  </w:abstractNum>
  <w:abstractNum w:abstractNumId="20" w15:restartNumberingAfterBreak="0">
    <w:nsid w:val="64B4D5D8"/>
    <w:multiLevelType w:val="multilevel"/>
    <w:tmpl w:val="7BDE5502"/>
    <w:lvl w:ilvl="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E4A5676"/>
    <w:multiLevelType w:val="multilevel"/>
    <w:tmpl w:val="5036A75E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50A041F"/>
    <w:multiLevelType w:val="multilevel"/>
    <w:tmpl w:val="8F647FB0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8650AAB"/>
    <w:multiLevelType w:val="multilevel"/>
    <w:tmpl w:val="D8D86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036A7"/>
    <w:multiLevelType w:val="multilevel"/>
    <w:tmpl w:val="BA68A74A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F86006A"/>
    <w:multiLevelType w:val="multilevel"/>
    <w:tmpl w:val="03D2D10E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4"/>
  </w:num>
  <w:num w:numId="9">
    <w:abstractNumId w:val="16"/>
  </w:num>
  <w:num w:numId="10">
    <w:abstractNumId w:val="25"/>
  </w:num>
  <w:num w:numId="11">
    <w:abstractNumId w:val="12"/>
  </w:num>
  <w:num w:numId="12">
    <w:abstractNumId w:val="17"/>
  </w:num>
  <w:num w:numId="13">
    <w:abstractNumId w:val="7"/>
  </w:num>
  <w:num w:numId="14">
    <w:abstractNumId w:val="14"/>
  </w:num>
  <w:num w:numId="15">
    <w:abstractNumId w:val="18"/>
  </w:num>
  <w:num w:numId="16">
    <w:abstractNumId w:val="24"/>
  </w:num>
  <w:num w:numId="17">
    <w:abstractNumId w:val="6"/>
  </w:num>
  <w:num w:numId="18">
    <w:abstractNumId w:val="21"/>
  </w:num>
  <w:num w:numId="19">
    <w:abstractNumId w:val="2"/>
  </w:num>
  <w:num w:numId="20">
    <w:abstractNumId w:val="13"/>
  </w:num>
  <w:num w:numId="21">
    <w:abstractNumId w:val="8"/>
  </w:num>
  <w:num w:numId="22">
    <w:abstractNumId w:val="20"/>
  </w:num>
  <w:num w:numId="23">
    <w:abstractNumId w:val="20"/>
  </w:num>
  <w:num w:numId="24">
    <w:abstractNumId w:val="9"/>
  </w:num>
  <w:num w:numId="25">
    <w:abstractNumId w:val="9"/>
  </w:num>
  <w:num w:numId="26">
    <w:abstractNumId w:val="9"/>
  </w:num>
  <w:num w:numId="27">
    <w:abstractNumId w:val="1"/>
  </w:num>
  <w:num w:numId="28">
    <w:abstractNumId w:val="19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B0"/>
    <w:rsid w:val="00002A68"/>
    <w:rsid w:val="003F7F08"/>
    <w:rsid w:val="005E71EB"/>
    <w:rsid w:val="0064247A"/>
    <w:rsid w:val="00D56684"/>
    <w:rsid w:val="00F62F2F"/>
    <w:rsid w:val="00F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7184"/>
  <w15:docId w15:val="{1F6447CB-44A9-44BA-B92F-EFF0ECD9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">
    <w:name w:val="Заголовок Знак"/>
    <w:basedOn w:val="a0"/>
    <w:link w:val="ae"/>
    <w:uiPriority w:val="10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  <w:rPr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link w:val="af2"/>
    <w:uiPriority w:val="30"/>
    <w:rPr>
      <w:i/>
    </w:rPr>
  </w:style>
  <w:style w:type="paragraph" w:styleId="af4">
    <w:name w:val="header"/>
    <w:basedOn w:val="a"/>
    <w:link w:val="af5"/>
    <w:uiPriority w:val="99"/>
    <w:unhideWhenUsed/>
    <w:pPr>
      <w:tabs>
        <w:tab w:val="center" w:pos="7143"/>
        <w:tab w:val="right" w:pos="14287"/>
      </w:tabs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7">
    <w:name w:val="Нижний колонтитул Знак"/>
    <w:link w:val="af6"/>
    <w:uiPriority w:val="99"/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a">
    <w:name w:val="footnote text"/>
    <w:basedOn w:val="a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character" w:styleId="aff2">
    <w:name w:val="Hyperlink"/>
    <w:rPr>
      <w:color w:val="0000FF"/>
      <w:u w:val="single"/>
    </w:rPr>
  </w:style>
  <w:style w:type="paragraph" w:styleId="aff3">
    <w:name w:val="Normal (Web)"/>
    <w:basedOn w:val="a"/>
    <w:link w:val="aff4"/>
    <w:pPr>
      <w:ind w:firstLine="0"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aff4">
    <w:name w:val="Обычный (Интернет) Знак"/>
    <w:link w:val="aff3"/>
    <w:rPr>
      <w:rFonts w:asciiTheme="minorHAnsi" w:eastAsiaTheme="minorEastAsia" w:hAnsiTheme="minorHAnsi" w:cstheme="minorBidi"/>
      <w:sz w:val="24"/>
      <w:szCs w:val="24"/>
      <w:lang w:eastAsia="ru-RU"/>
    </w:r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paragraph" w:customStyle="1" w:styleId="Bodytext2">
    <w:name w:val="Body text (2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518" w:lineRule="exact"/>
      <w:ind w:firstLine="0"/>
    </w:pPr>
    <w:rPr>
      <w:rFonts w:ascii="Times New Roman" w:eastAsia="Times New Roman" w:hAnsi="Times New Roman"/>
      <w:color w:val="000000"/>
      <w:lang w:eastAsia="ru-RU" w:bidi="ru-RU"/>
    </w:rPr>
  </w:style>
  <w:style w:type="paragraph" w:customStyle="1" w:styleId="Bodytext6">
    <w:name w:val="Body text (6)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31" w:lineRule="exact"/>
      <w:ind w:firstLine="0"/>
    </w:pPr>
    <w:rPr>
      <w:rFonts w:ascii="Times New Roman" w:eastAsia="Times New Roman" w:hAnsi="Times New Roman"/>
      <w:color w:val="000000"/>
      <w:lang w:eastAsia="ru-RU" w:bidi="ru-RU"/>
    </w:r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</w:pPr>
    <w:rPr>
      <w:rFonts w:ascii="Cambria" w:eastAsia="Cambria" w:hAnsi="Cambria" w:cs="Cambria"/>
      <w:sz w:val="27"/>
      <w:szCs w:val="27"/>
    </w:rPr>
  </w:style>
  <w:style w:type="paragraph" w:customStyle="1" w:styleId="ConsPlusNormal">
    <w:name w:val="ConsPlusNormal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4">
    <w:name w:val="Обычный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шрифт абзаца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0"/>
      <w:szCs w:val="20"/>
      <w:u w:val="none"/>
      <w:shd w:val="clear" w:color="auto" w:fill="auto"/>
      <w:lang w:val="ru-RU" w:eastAsia="ru-RU" w:bidi="ar-SA"/>
    </w:rPr>
  </w:style>
  <w:style w:type="character" w:customStyle="1" w:styleId="16">
    <w:name w:val="Гиперссылка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FF"/>
      <w:spacing w:val="0"/>
      <w:position w:val="0"/>
      <w:sz w:val="20"/>
      <w:szCs w:val="20"/>
      <w:u w:val="single"/>
      <w:shd w:val="clear" w:color="auto" w:fill="auto"/>
      <w:lang w:val="ru-RU" w:eastAsia="ru-RU" w:bidi="ar-SA"/>
    </w:rPr>
  </w:style>
  <w:style w:type="character" w:styleId="aff7">
    <w:name w:val="Unresolved Mention"/>
    <w:basedOn w:val="a0"/>
    <w:uiPriority w:val="99"/>
    <w:semiHidden/>
    <w:unhideWhenUsed/>
    <w:rsid w:val="00642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ebkobnwfcnsfk1e0h.xn--p1ai/about/social/children-safety/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</dc:creator>
  <cp:lastModifiedBy>Татьяна</cp:lastModifiedBy>
  <cp:revision>4</cp:revision>
  <dcterms:created xsi:type="dcterms:W3CDTF">2026-04-23T05:07:00Z</dcterms:created>
  <dcterms:modified xsi:type="dcterms:W3CDTF">2026-04-23T05:21:00Z</dcterms:modified>
</cp:coreProperties>
</file>