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E196" w14:textId="77777777" w:rsidR="00D407AB" w:rsidRPr="00D407AB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407AB">
        <w:rPr>
          <w:rFonts w:ascii="Liberation Serif" w:hAnsi="Liberation Serif" w:cs="Liberation Serif"/>
          <w:b/>
          <w:sz w:val="28"/>
          <w:szCs w:val="28"/>
        </w:rPr>
        <w:t>Уважаемые родители, педагоги, обучающиеся.</w:t>
      </w:r>
    </w:p>
    <w:p w14:paraId="4A8217DA" w14:textId="77777777" w:rsidR="00D407AB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Предлагаем к совместному просмотру и обсуждению следующие профилактические видеоролики:</w:t>
      </w:r>
    </w:p>
    <w:p w14:paraId="7BD9D04C" w14:textId="77777777" w:rsidR="00D407AB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E18E619" w14:textId="77777777" w:rsidR="00C634B2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C634B2">
        <w:rPr>
          <w:rFonts w:ascii="Liberation Serif" w:hAnsi="Liberation Serif" w:cs="Liberation Serif"/>
          <w:sz w:val="28"/>
          <w:szCs w:val="28"/>
        </w:rPr>
        <w:t>сылки на профилактические видеоролики и документальный фильм:</w:t>
      </w:r>
    </w:p>
    <w:p w14:paraId="4C403BE7" w14:textId="77777777" w:rsidR="00C634B2" w:rsidRDefault="00C634B2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hyperlink r:id="rId4" w:anchor="ttps://cloud.armgs.team/public/wDET/FQTYgg4bS" w:tooltip="#ttps://cloud.armgs.team/public/wDET/FQTYgg4bS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https://cloud.armgs.team/public/wDET/FQTYgg4bS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- видеоролик «Диверсия» (продолжительность – 59 с.); </w:t>
      </w:r>
    </w:p>
    <w:p w14:paraId="5746D945" w14:textId="77777777" w:rsidR="00D407AB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0A096D" w14:textId="77777777" w:rsidR="00C634B2" w:rsidRDefault="00C634B2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hyperlink r:id="rId5" w:anchor="ttps://cloud.armgs.team/public/SU7k/WiLUYLusv" w:tooltip="#ttps://cloud.armgs.team/public/SU7k/WiLUYLusv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https://cloud.armgs.team/public/SU7k/WiLUYLusv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- видеоролик «Вербовка и ее последствия» (продолжительность – до 1 мин. 1 с.); </w:t>
      </w:r>
    </w:p>
    <w:p w14:paraId="201880E1" w14:textId="77777777" w:rsidR="00D407AB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14E8E4" w14:textId="77777777" w:rsidR="00C634B2" w:rsidRDefault="00C634B2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hyperlink r:id="rId6" w:anchor="ttps://cloud.armgs.team/public/6EWz/zXKq3wKaG" w:tooltip="#ttps://cloud.armgs.team/public/6EWz/zXKq3wKaG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https://cloud.armgs.team/public/6EWz/zXKq3wKaG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- документальный фильм «Недетский террор» (продолжительность – 48 мин.).</w:t>
      </w:r>
    </w:p>
    <w:p w14:paraId="283752AA" w14:textId="77777777" w:rsidR="00D407AB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D6B0372" w14:textId="77777777" w:rsidR="00C634B2" w:rsidRDefault="00D407A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И</w:t>
      </w:r>
      <w:r w:rsidR="00C634B2">
        <w:rPr>
          <w:rFonts w:ascii="Liberation Serif" w:hAnsi="Liberation Serif" w:cs="Liberation Serif"/>
          <w:sz w:val="28"/>
          <w:szCs w:val="28"/>
        </w:rPr>
        <w:t>нформационный видеоролик, согласованный Прокуратурой Российской Федерации, доступно разъясняющий подросткам негативные последствия противоправного и преступного поведения, в том числе посягательство на целостность предприятий, сооружений, объектов транспортной инфраструктуры и транспортных средств, средств связи, объектов жизнеобеспечения населения и т.д.</w:t>
      </w:r>
    </w:p>
    <w:p w14:paraId="3D701564" w14:textId="77777777" w:rsidR="00C634B2" w:rsidRDefault="00C634B2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Видеоролик размещен по следующим ссылкам:</w:t>
      </w:r>
    </w:p>
    <w:p w14:paraId="5DF880D7" w14:textId="21738F2D" w:rsidR="007374CB" w:rsidRDefault="007374CB" w:rsidP="007374C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7" w:anchor="ttps://disk.yandex.ru/i/2Y6mEVYOkOHf6w" w:tooltip="#ttps://disk.yandex.ru/i/2Y6mEVYOkOHf6w" w:history="1">
        <w:r w:rsidR="00C634B2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https://disk.yandex.ru/i/2Y6mEVYOkOHf6w</w:t>
        </w:r>
      </w:hyperlink>
      <w:r w:rsidR="00C634B2">
        <w:rPr>
          <w:rFonts w:ascii="Liberation Serif" w:hAnsi="Liberation Serif" w:cs="Liberation Serif"/>
          <w:sz w:val="28"/>
          <w:szCs w:val="28"/>
        </w:rPr>
        <w:t>;</w:t>
      </w:r>
    </w:p>
    <w:p w14:paraId="3A78E0B2" w14:textId="77777777" w:rsidR="00C634B2" w:rsidRDefault="007374CB" w:rsidP="00D407AB">
      <w:pPr>
        <w:pStyle w:val="1"/>
        <w:shd w:val="clear" w:color="auto" w:fill="FFFFFF"/>
        <w:tabs>
          <w:tab w:val="left" w:pos="7967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8" w:anchor="ttps://minobraz.midural.ru/activity/7654/" w:tooltip="#ttps://minobraz.midural.ru/activity/7654/" w:history="1">
        <w:r w:rsidR="00C634B2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https://minobraz.midural.ru/activity/7654/</w:t>
        </w:r>
      </w:hyperlink>
      <w:r w:rsidR="00C634B2">
        <w:rPr>
          <w:rFonts w:ascii="Liberation Serif" w:hAnsi="Liberation Serif" w:cs="Liberation Serif"/>
          <w:sz w:val="28"/>
          <w:szCs w:val="28"/>
        </w:rPr>
        <w:t>.</w:t>
      </w:r>
    </w:p>
    <w:p w14:paraId="4A50D5B8" w14:textId="77777777" w:rsidR="00C634B2" w:rsidRDefault="00C634B2" w:rsidP="00C634B2">
      <w:pPr>
        <w:ind w:firstLine="0"/>
        <w:jc w:val="both"/>
        <w:rPr>
          <w:color w:val="000000" w:themeColor="text1"/>
          <w:sz w:val="20"/>
          <w:szCs w:val="20"/>
        </w:rPr>
      </w:pPr>
    </w:p>
    <w:p w14:paraId="1A23D182" w14:textId="77777777" w:rsidR="00C634B2" w:rsidRDefault="00C634B2" w:rsidP="00C634B2">
      <w:pPr>
        <w:ind w:firstLine="0"/>
        <w:jc w:val="both"/>
        <w:rPr>
          <w:color w:val="000000" w:themeColor="text1"/>
          <w:sz w:val="20"/>
          <w:szCs w:val="20"/>
        </w:rPr>
      </w:pPr>
    </w:p>
    <w:p w14:paraId="6B291DA6" w14:textId="77777777" w:rsidR="00FC250B" w:rsidRDefault="00FC250B"/>
    <w:sectPr w:rsidR="00FC250B" w:rsidSect="00FC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B2"/>
    <w:rsid w:val="007374CB"/>
    <w:rsid w:val="00C634B2"/>
    <w:rsid w:val="00D407AB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F25C"/>
  <w15:docId w15:val="{A12C1182-CCD0-44C4-8437-2041854E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B2"/>
    <w:pPr>
      <w:spacing w:after="0" w:line="240" w:lineRule="auto"/>
      <w:ind w:firstLine="709"/>
    </w:pPr>
    <w:rPr>
      <w:rFonts w:ascii="Liberation Serif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C6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3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mas\OneDrive\&#1056;&#1072;&#1073;&#1086;&#1095;&#1080;&#1081;%20&#1089;&#1090;&#1086;&#1083;\6348%20&#1086;%20&#1085;&#1072;&#1087;&#1088;&#1072;&#1074;&#1083;&#1077;&#1085;&#1080;&#1080;%20&#1084;&#1072;&#1090;&#1077;&#1088;&#1080;&#1072;&#1083;&#1086;&#1074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dimas\OneDrive\&#1056;&#1072;&#1073;&#1086;&#1095;&#1080;&#1081;%20&#1089;&#1090;&#1086;&#1083;\6348%20&#1086;%20&#1085;&#1072;&#1087;&#1088;&#1072;&#1074;&#1083;&#1077;&#1085;&#1080;&#1080;%20&#1084;&#1072;&#1090;&#1077;&#1088;&#1080;&#1072;&#1083;&#1086;&#107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imas\OneDrive\&#1056;&#1072;&#1073;&#1086;&#1095;&#1080;&#1081;%20&#1089;&#1090;&#1086;&#1083;\6348%20&#1086;%20&#1085;&#1072;&#1087;&#1088;&#1072;&#1074;&#1083;&#1077;&#1085;&#1080;&#1080;%20&#1084;&#1072;&#1090;&#1077;&#1088;&#1080;&#1072;&#1083;&#1086;&#1074;.docx" TargetMode="External"/><Relationship Id="rId5" Type="http://schemas.openxmlformats.org/officeDocument/2006/relationships/hyperlink" Target="file:///C:\Users\dimas\OneDrive\&#1056;&#1072;&#1073;&#1086;&#1095;&#1080;&#1081;%20&#1089;&#1090;&#1086;&#1083;\6348%20&#1086;%20&#1085;&#1072;&#1087;&#1088;&#1072;&#1074;&#1083;&#1077;&#1085;&#1080;&#1080;%20&#1084;&#1072;&#1090;&#1077;&#1088;&#1080;&#1072;&#1083;&#1086;&#1074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dimas\OneDrive\&#1056;&#1072;&#1073;&#1086;&#1095;&#1080;&#1081;%20&#1089;&#1090;&#1086;&#1083;\6348%20&#1086;%20&#1085;&#1072;&#1087;&#1088;&#1072;&#1074;&#1083;&#1077;&#1085;&#1080;&#1080;%20&#1084;&#1072;&#1090;&#1077;&#1088;&#1080;&#1072;&#1083;&#1086;&#1074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Свяжин</dc:creator>
  <cp:lastModifiedBy>Татьяна</cp:lastModifiedBy>
  <cp:revision>2</cp:revision>
  <dcterms:created xsi:type="dcterms:W3CDTF">2026-04-28T03:15:00Z</dcterms:created>
  <dcterms:modified xsi:type="dcterms:W3CDTF">2026-04-28T03:15:00Z</dcterms:modified>
</cp:coreProperties>
</file>