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1784A" w14:textId="77777777" w:rsidR="00B703D1" w:rsidRDefault="00B703D1" w:rsidP="00B703D1">
      <w:pPr>
        <w:spacing w:before="281" w:line="446" w:lineRule="auto"/>
        <w:ind w:right="235"/>
        <w:jc w:val="center"/>
        <w:rPr>
          <w:sz w:val="28"/>
        </w:rPr>
      </w:pPr>
      <w:r>
        <w:rPr>
          <w:b/>
          <w:spacing w:val="-10"/>
          <w:sz w:val="28"/>
        </w:rPr>
        <w:t>Ограничение</w:t>
      </w:r>
      <w:r>
        <w:rPr>
          <w:b/>
          <w:spacing w:val="-6"/>
          <w:sz w:val="28"/>
        </w:rPr>
        <w:t xml:space="preserve"> </w:t>
      </w:r>
      <w:r>
        <w:rPr>
          <w:b/>
          <w:spacing w:val="-10"/>
          <w:sz w:val="28"/>
        </w:rPr>
        <w:t>доступа</w:t>
      </w:r>
      <w:r>
        <w:rPr>
          <w:b/>
          <w:spacing w:val="-5"/>
          <w:sz w:val="28"/>
        </w:rPr>
        <w:t xml:space="preserve"> </w:t>
      </w:r>
      <w:r>
        <w:rPr>
          <w:b/>
          <w:spacing w:val="-10"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pacing w:val="-10"/>
          <w:sz w:val="28"/>
        </w:rPr>
        <w:t>социальные</w:t>
      </w:r>
      <w:r>
        <w:rPr>
          <w:b/>
          <w:spacing w:val="-5"/>
          <w:sz w:val="28"/>
        </w:rPr>
        <w:t xml:space="preserve"> </w:t>
      </w:r>
      <w:r>
        <w:rPr>
          <w:b/>
          <w:spacing w:val="-10"/>
          <w:sz w:val="28"/>
        </w:rPr>
        <w:t>сети</w:t>
      </w:r>
      <w:r>
        <w:rPr>
          <w:b/>
          <w:spacing w:val="-6"/>
          <w:sz w:val="28"/>
        </w:rPr>
        <w:t xml:space="preserve"> </w:t>
      </w:r>
      <w:r>
        <w:rPr>
          <w:b/>
          <w:color w:val="0F0F0F"/>
          <w:spacing w:val="-10"/>
          <w:sz w:val="28"/>
        </w:rPr>
        <w:t>и</w:t>
      </w:r>
      <w:r>
        <w:rPr>
          <w:b/>
          <w:color w:val="0F0F0F"/>
          <w:spacing w:val="-5"/>
          <w:sz w:val="28"/>
        </w:rPr>
        <w:t xml:space="preserve"> </w:t>
      </w:r>
      <w:r>
        <w:rPr>
          <w:b/>
          <w:spacing w:val="-10"/>
          <w:sz w:val="28"/>
        </w:rPr>
        <w:t>мессенджеры</w:t>
      </w:r>
      <w:r>
        <w:rPr>
          <w:b/>
          <w:spacing w:val="-2"/>
          <w:sz w:val="28"/>
        </w:rPr>
        <w:t xml:space="preserve"> </w:t>
      </w:r>
      <w:r>
        <w:rPr>
          <w:spacing w:val="-10"/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14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 xml:space="preserve">лет                                                                 </w:t>
      </w:r>
      <w:r>
        <w:rPr>
          <w:spacing w:val="-2"/>
          <w:sz w:val="28"/>
        </w:rPr>
        <w:t>Уважаемые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родители!</w:t>
      </w:r>
    </w:p>
    <w:p w14:paraId="6D3091DC" w14:textId="77777777" w:rsidR="00B703D1" w:rsidRDefault="00B703D1" w:rsidP="00B703D1">
      <w:pPr>
        <w:pStyle w:val="a3"/>
        <w:spacing w:before="3" w:line="235" w:lineRule="auto"/>
        <w:ind w:left="135" w:right="127" w:firstLine="718"/>
        <w:jc w:val="both"/>
      </w:pPr>
      <w:r>
        <w:t xml:space="preserve">Социальные сети стали неотъемлемой частью жизни современных детей и подростков. Однако раннее и неконтролируемое погружение в цифровую среду сопряжено с серьезными социальными рисками, </w:t>
      </w:r>
      <w:r>
        <w:rPr>
          <w:spacing w:val="-6"/>
        </w:rPr>
        <w:t>психологическими</w:t>
      </w:r>
      <w:r>
        <w:rPr>
          <w:spacing w:val="-10"/>
        </w:rPr>
        <w:t xml:space="preserve"> </w:t>
      </w:r>
      <w:r>
        <w:rPr>
          <w:spacing w:val="-6"/>
        </w:rPr>
        <w:t>и</w:t>
      </w:r>
      <w:r>
        <w:rPr>
          <w:spacing w:val="-9"/>
        </w:rPr>
        <w:t xml:space="preserve"> </w:t>
      </w:r>
      <w:r>
        <w:rPr>
          <w:spacing w:val="-6"/>
        </w:rPr>
        <w:t>юридическими</w:t>
      </w:r>
      <w:r>
        <w:rPr>
          <w:spacing w:val="-8"/>
        </w:rPr>
        <w:t xml:space="preserve"> </w:t>
      </w:r>
      <w:r>
        <w:rPr>
          <w:spacing w:val="-6"/>
        </w:rPr>
        <w:t>последствиями.</w:t>
      </w:r>
    </w:p>
    <w:p w14:paraId="7B58A319" w14:textId="77777777" w:rsidR="00B703D1" w:rsidRDefault="00B703D1" w:rsidP="00B703D1">
      <w:pPr>
        <w:pStyle w:val="a3"/>
        <w:ind w:left="135" w:right="128" w:firstLine="71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66BFF1C" wp14:editId="5826BCDF">
                <wp:simplePos x="0" y="0"/>
                <wp:positionH relativeFrom="page">
                  <wp:posOffset>2938272</wp:posOffset>
                </wp:positionH>
                <wp:positionV relativeFrom="paragraph">
                  <wp:posOffset>72756</wp:posOffset>
                </wp:positionV>
                <wp:extent cx="25654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">
                              <a:moveTo>
                                <a:pt x="0" y="0"/>
                              </a:moveTo>
                              <a:lnTo>
                                <a:pt x="25603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28282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6B676" id="Graphic 3" o:spid="_x0000_s1026" style="position:absolute;margin-left:231.35pt;margin-top:5.75pt;width:2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gHsJgIAAHwEAAAOAAAAZHJzL2Uyb0RvYy54bWysVFFr2zAQfh/sPwi9L3actOtMnDIaWgal&#10;KzRjz4osx2aypN0psfPvd5LtNO3exjCIk+7T3X33nby67VvNjgqwsabg81nKmTLSlo3ZF/zH9v7T&#10;DWfohSmFtkYV/KSQ364/flh1LleZra0uFTAKYjDvXMFr712eJChr1QqcWacMOSsLrfC0hX1Sgugo&#10;equTLE2vk85C6cBKhUinm8HJ1zF+VSnpv1cVKs90wak2H1eI6y6syXol8j0IVzdyLEP8QxWtaAwl&#10;PYfaCC/YAZq/QrWNBIu28jNp28RWVSNV5EBs5uk7Ni+1cCpyoeagO7cJ/19Y+XR8BtaUBV9wZkRL&#10;Ej2M3ViE5nQOc8K8uGcI9NA9WvkLyZG88YQNjpi+gjZgiRzrY6dP506r3jNJh9nV9dWS9JDkmmef&#10;ow6JyKer8oD+QdkYRhwf0Q8ylZMl6smSvZlMILGDzDrK7DkjmYEzknk3yOyED/dCbcFk3bmOcNTa&#10;o9ra6PTv6qbKXr3aXKKISLrIOJsoEnQAkBGSUKMGIyYm+5KaNqGGL/PlMs4OWt2U943WoQiE/e5O&#10;AzsKopTdhC+woAhvYA7QbwTWAy66Rpg2o0iDLkGhnS1PpHZHAhccfx8EKM70N0PzFN7GZMBk7CYD&#10;vL6z8QXF/lDObf9TgGMhfcE9yfpkp2kV+SRZoH7GhpvGfj14WzVBzzhAQ0XjhkY8EhyfY3hDl/uI&#10;ev1prP8AAAD//wMAUEsDBBQABgAIAAAAIQALuKIf4AAAAAkBAAAPAAAAZHJzL2Rvd25yZXYueG1s&#10;TI/BTsMwDIbvSLxDZCQuiKUtbGOl6bQhTRwQhw0Q16wxbdXEKU22lbfHO8HR/j/9/lwsR2fFEYfQ&#10;elKQThIQSJU3LdUK3t82tw8gQtRktPWECn4wwLK8vCh0bvyJtnjcxVpwCYVcK2hi7HMpQ9Wg02Hi&#10;eyTOvvzgdORxqKUZ9InLnZVZksyk0y3xhUb3+NRg1e0OTsHNi1m/fo8fm65bLxbbVfYZBvus1PXV&#10;uHoEEXGMfzCc9VkdSnba+wOZIKyC+1k2Z5SDdAqCgWlyl4LYnxdzkGUh/39Q/gIAAP//AwBQSwEC&#10;LQAUAAYACAAAACEAtoM4kv4AAADhAQAAEwAAAAAAAAAAAAAAAAAAAAAAW0NvbnRlbnRfVHlwZXNd&#10;LnhtbFBLAQItABQABgAIAAAAIQA4/SH/1gAAAJQBAAALAAAAAAAAAAAAAAAAAC8BAABfcmVscy8u&#10;cmVsc1BLAQItABQABgAIAAAAIQDIagHsJgIAAHwEAAAOAAAAAAAAAAAAAAAAAC4CAABkcnMvZTJv&#10;RG9jLnhtbFBLAQItABQABgAIAAAAIQALuKIf4AAAAAkBAAAPAAAAAAAAAAAAAAAAAIAEAABkcnMv&#10;ZG93bnJldi54bWxQSwUGAAAAAAQABADzAAAAjQUAAAAA&#10;" path="m,l256032,e" filled="f" strokecolor="#282828" strokeweight=".72pt">
                <v:path arrowok="t"/>
                <w10:wrap anchorx="page"/>
              </v:shape>
            </w:pict>
          </mc:Fallback>
        </mc:AlternateContent>
      </w:r>
      <w:r>
        <w:t>Ограничение доступа детей до 14 лет к социальным сетям и мессенджерам -</w:t>
      </w:r>
      <w:r>
        <w:rPr>
          <w:spacing w:val="-5"/>
        </w:rPr>
        <w:t xml:space="preserve"> </w:t>
      </w:r>
      <w:r>
        <w:t>важная</w:t>
      </w:r>
      <w:r>
        <w:rPr>
          <w:spacing w:val="-3"/>
        </w:rPr>
        <w:t xml:space="preserve"> </w:t>
      </w:r>
      <w:r>
        <w:t>мера, направленная на</w:t>
      </w:r>
      <w:r>
        <w:rPr>
          <w:spacing w:val="-6"/>
        </w:rPr>
        <w:t xml:space="preserve"> </w:t>
      </w:r>
      <w:r>
        <w:t>защиту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 xml:space="preserve">психического и </w:t>
      </w:r>
      <w:r>
        <w:rPr>
          <w:spacing w:val="-4"/>
        </w:rPr>
        <w:t>физического</w:t>
      </w:r>
      <w:r>
        <w:rPr>
          <w:spacing w:val="5"/>
        </w:rPr>
        <w:t xml:space="preserve"> </w:t>
      </w:r>
      <w:r>
        <w:rPr>
          <w:spacing w:val="-4"/>
        </w:rPr>
        <w:t>здоровья.</w:t>
      </w:r>
    </w:p>
    <w:p w14:paraId="1275F1CB" w14:textId="77777777" w:rsidR="00B703D1" w:rsidRDefault="00B703D1" w:rsidP="00B703D1">
      <w:pPr>
        <w:pStyle w:val="a3"/>
        <w:spacing w:line="235" w:lineRule="auto"/>
        <w:ind w:left="125" w:right="132" w:firstLine="713"/>
        <w:jc w:val="both"/>
      </w:pPr>
      <w:r>
        <w:t>Полностью запрещать детям доступ к этим платформам не только неэффективно,</w:t>
      </w:r>
      <w:r>
        <w:rPr>
          <w:spacing w:val="-2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привести</w:t>
      </w:r>
      <w:r>
        <w:rPr>
          <w:spacing w:val="-9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негативным</w:t>
      </w:r>
      <w:r>
        <w:rPr>
          <w:spacing w:val="-6"/>
        </w:rPr>
        <w:t xml:space="preserve"> </w:t>
      </w:r>
      <w:r>
        <w:t>последствиям.</w:t>
      </w:r>
      <w:r>
        <w:rPr>
          <w:spacing w:val="-2"/>
        </w:rPr>
        <w:t xml:space="preserve"> </w:t>
      </w:r>
      <w:r>
        <w:t xml:space="preserve">Вместо этого родителям следует активно участвовать в жизни своих детей в </w:t>
      </w:r>
      <w:r>
        <w:rPr>
          <w:spacing w:val="-6"/>
        </w:rPr>
        <w:t>Интернете,</w:t>
      </w:r>
      <w:r>
        <w:rPr>
          <w:spacing w:val="-10"/>
        </w:rPr>
        <w:t xml:space="preserve"> </w:t>
      </w:r>
      <w:r>
        <w:rPr>
          <w:spacing w:val="-6"/>
        </w:rPr>
        <w:t>устанавливая</w:t>
      </w:r>
      <w:r>
        <w:rPr>
          <w:spacing w:val="-5"/>
        </w:rPr>
        <w:t xml:space="preserve"> </w:t>
      </w:r>
      <w:r>
        <w:rPr>
          <w:spacing w:val="-6"/>
        </w:rPr>
        <w:t>четкие</w:t>
      </w:r>
      <w:r>
        <w:rPr>
          <w:spacing w:val="-8"/>
        </w:rPr>
        <w:t xml:space="preserve"> </w:t>
      </w:r>
      <w:r>
        <w:rPr>
          <w:spacing w:val="-6"/>
        </w:rPr>
        <w:t>правила</w:t>
      </w:r>
      <w:r>
        <w:rPr>
          <w:spacing w:val="-9"/>
        </w:rPr>
        <w:t xml:space="preserve"> </w:t>
      </w:r>
      <w:r>
        <w:rPr>
          <w:spacing w:val="-6"/>
        </w:rPr>
        <w:t>и</w:t>
      </w:r>
      <w:r>
        <w:rPr>
          <w:spacing w:val="-10"/>
        </w:rPr>
        <w:t xml:space="preserve"> </w:t>
      </w:r>
      <w:r>
        <w:rPr>
          <w:spacing w:val="-6"/>
        </w:rPr>
        <w:t>границы.</w:t>
      </w:r>
      <w:r>
        <w:t xml:space="preserve"> </w:t>
      </w:r>
      <w:r>
        <w:rPr>
          <w:spacing w:val="-6"/>
        </w:rPr>
        <w:t>Это</w:t>
      </w:r>
      <w:r>
        <w:rPr>
          <w:spacing w:val="-10"/>
        </w:rPr>
        <w:t xml:space="preserve"> </w:t>
      </w:r>
      <w:r>
        <w:rPr>
          <w:spacing w:val="-6"/>
        </w:rPr>
        <w:t>поможет</w:t>
      </w:r>
      <w:r>
        <w:rPr>
          <w:spacing w:val="-8"/>
        </w:rPr>
        <w:t xml:space="preserve"> </w:t>
      </w:r>
      <w:r>
        <w:rPr>
          <w:spacing w:val="-6"/>
        </w:rPr>
        <w:t xml:space="preserve">защитить </w:t>
      </w:r>
      <w:r>
        <w:rPr>
          <w:spacing w:val="-8"/>
        </w:rPr>
        <w:t>детей от</w:t>
      </w:r>
      <w:r>
        <w:rPr>
          <w:spacing w:val="-7"/>
        </w:rPr>
        <w:t xml:space="preserve"> </w:t>
      </w:r>
      <w:r>
        <w:rPr>
          <w:spacing w:val="-8"/>
        </w:rPr>
        <w:t>опасностей, научить</w:t>
      </w:r>
      <w:r>
        <w:rPr>
          <w:spacing w:val="-2"/>
        </w:rPr>
        <w:t xml:space="preserve"> </w:t>
      </w:r>
      <w:r>
        <w:rPr>
          <w:spacing w:val="-8"/>
        </w:rPr>
        <w:t>их</w:t>
      </w:r>
      <w:r>
        <w:rPr>
          <w:spacing w:val="-3"/>
        </w:rPr>
        <w:t xml:space="preserve"> </w:t>
      </w:r>
      <w:r>
        <w:rPr>
          <w:spacing w:val="-8"/>
        </w:rPr>
        <w:t>ответственному поведению</w:t>
      </w:r>
      <w:r>
        <w:t xml:space="preserve"> </w:t>
      </w:r>
      <w:r>
        <w:rPr>
          <w:spacing w:val="-8"/>
        </w:rPr>
        <w:t>и сформировать здоровое</w:t>
      </w:r>
      <w:r>
        <w:rPr>
          <w:spacing w:val="-7"/>
        </w:rPr>
        <w:t xml:space="preserve"> </w:t>
      </w:r>
      <w:r>
        <w:rPr>
          <w:spacing w:val="-8"/>
        </w:rPr>
        <w:t>отношение</w:t>
      </w:r>
      <w:r>
        <w:t xml:space="preserve"> </w:t>
      </w:r>
      <w:r>
        <w:rPr>
          <w:spacing w:val="-8"/>
        </w:rPr>
        <w:t>к цифровому</w:t>
      </w:r>
      <w:r>
        <w:rPr>
          <w:spacing w:val="10"/>
        </w:rPr>
        <w:t xml:space="preserve"> </w:t>
      </w:r>
      <w:r>
        <w:rPr>
          <w:spacing w:val="-8"/>
        </w:rPr>
        <w:t>пространству.</w:t>
      </w:r>
    </w:p>
    <w:p w14:paraId="51C9A806" w14:textId="77777777" w:rsidR="00B703D1" w:rsidRDefault="00B703D1" w:rsidP="00B703D1">
      <w:pPr>
        <w:pStyle w:val="2"/>
        <w:numPr>
          <w:ilvl w:val="0"/>
          <w:numId w:val="1"/>
        </w:numPr>
        <w:tabs>
          <w:tab w:val="left" w:pos="403"/>
        </w:tabs>
        <w:spacing w:before="272"/>
        <w:ind w:left="403" w:hanging="266"/>
      </w:pPr>
      <w:r>
        <w:rPr>
          <w:spacing w:val="-10"/>
        </w:rPr>
        <w:t>Правовые</w:t>
      </w:r>
      <w:r>
        <w:rPr>
          <w:spacing w:val="-2"/>
        </w:rPr>
        <w:t xml:space="preserve"> </w:t>
      </w:r>
      <w:r>
        <w:rPr>
          <w:spacing w:val="-10"/>
        </w:rPr>
        <w:t>основы</w:t>
      </w:r>
      <w:r>
        <w:rPr>
          <w:spacing w:val="-2"/>
        </w:rPr>
        <w:t xml:space="preserve"> </w:t>
      </w:r>
      <w:r>
        <w:rPr>
          <w:color w:val="0C0C0C"/>
          <w:spacing w:val="-10"/>
        </w:rPr>
        <w:t>и</w:t>
      </w:r>
      <w:r>
        <w:rPr>
          <w:color w:val="0C0C0C"/>
          <w:spacing w:val="-5"/>
        </w:rPr>
        <w:t xml:space="preserve"> </w:t>
      </w:r>
      <w:r>
        <w:rPr>
          <w:spacing w:val="-10"/>
        </w:rPr>
        <w:t>возрастные</w:t>
      </w:r>
      <w:r>
        <w:rPr>
          <w:spacing w:val="10"/>
        </w:rPr>
        <w:t xml:space="preserve"> </w:t>
      </w:r>
      <w:r>
        <w:rPr>
          <w:spacing w:val="-10"/>
        </w:rPr>
        <w:t>ограничения</w:t>
      </w:r>
    </w:p>
    <w:p w14:paraId="403FDF9F" w14:textId="77777777" w:rsidR="00B703D1" w:rsidRDefault="00B703D1" w:rsidP="00B703D1">
      <w:pPr>
        <w:pStyle w:val="a3"/>
        <w:spacing w:before="282" w:line="235" w:lineRule="auto"/>
        <w:ind w:left="120" w:right="152" w:firstLine="718"/>
        <w:jc w:val="both"/>
      </w:pPr>
      <w:r>
        <w:rPr>
          <w:w w:val="95"/>
        </w:rPr>
        <w:t xml:space="preserve">Согласно Семейному кодексу РФ (ст. 63), родители несут ответственность за воспитание и развитие своих детей, включая защиту их </w:t>
      </w:r>
      <w:r>
        <w:rPr>
          <w:spacing w:val="-2"/>
          <w:w w:val="95"/>
        </w:rPr>
        <w:t>интересов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цифровой среде. Большинство</w:t>
      </w:r>
      <w:r>
        <w:t xml:space="preserve"> </w:t>
      </w:r>
      <w:r>
        <w:rPr>
          <w:spacing w:val="-2"/>
          <w:w w:val="95"/>
        </w:rPr>
        <w:t>социальных</w:t>
      </w:r>
      <w:r>
        <w:t xml:space="preserve"> </w:t>
      </w:r>
      <w:r>
        <w:rPr>
          <w:spacing w:val="-2"/>
          <w:w w:val="95"/>
        </w:rPr>
        <w:t>сетей</w:t>
      </w:r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 xml:space="preserve">мессенджеров </w:t>
      </w:r>
      <w:r>
        <w:rPr>
          <w:w w:val="95"/>
        </w:rPr>
        <w:t>устанавливают минимальный возраст для регистрации — 13-14 лет, однако дети</w:t>
      </w:r>
      <w:r>
        <w:rPr>
          <w:spacing w:val="-13"/>
          <w:w w:val="95"/>
        </w:rPr>
        <w:t xml:space="preserve"> </w:t>
      </w:r>
      <w:r>
        <w:rPr>
          <w:w w:val="95"/>
        </w:rPr>
        <w:t>могут</w:t>
      </w:r>
      <w:r>
        <w:rPr>
          <w:spacing w:val="-11"/>
          <w:w w:val="95"/>
        </w:rPr>
        <w:t xml:space="preserve"> </w:t>
      </w:r>
      <w:r>
        <w:rPr>
          <w:w w:val="95"/>
        </w:rPr>
        <w:t>обойти</w:t>
      </w:r>
      <w:r>
        <w:rPr>
          <w:spacing w:val="-5"/>
          <w:w w:val="95"/>
        </w:rPr>
        <w:t xml:space="preserve"> </w:t>
      </w:r>
      <w:r>
        <w:rPr>
          <w:w w:val="95"/>
        </w:rPr>
        <w:t>это</w:t>
      </w:r>
      <w:r>
        <w:rPr>
          <w:spacing w:val="-10"/>
          <w:w w:val="95"/>
        </w:rPr>
        <w:t xml:space="preserve"> </w:t>
      </w:r>
      <w:r>
        <w:rPr>
          <w:w w:val="95"/>
        </w:rPr>
        <w:t>ограничение,</w:t>
      </w:r>
      <w:r>
        <w:rPr>
          <w:spacing w:val="6"/>
        </w:rPr>
        <w:t xml:space="preserve"> </w:t>
      </w:r>
      <w:r>
        <w:rPr>
          <w:w w:val="95"/>
        </w:rPr>
        <w:t>указав</w:t>
      </w:r>
      <w:r>
        <w:rPr>
          <w:spacing w:val="-5"/>
          <w:w w:val="95"/>
        </w:rPr>
        <w:t xml:space="preserve"> </w:t>
      </w:r>
      <w:r>
        <w:rPr>
          <w:w w:val="95"/>
        </w:rPr>
        <w:t>ложный</w:t>
      </w:r>
      <w:r>
        <w:rPr>
          <w:spacing w:val="-10"/>
          <w:w w:val="95"/>
        </w:rPr>
        <w:t xml:space="preserve"> </w:t>
      </w:r>
      <w:r>
        <w:rPr>
          <w:w w:val="95"/>
        </w:rPr>
        <w:t>возраст.</w:t>
      </w:r>
    </w:p>
    <w:p w14:paraId="6D72B0C0" w14:textId="77777777" w:rsidR="00B703D1" w:rsidRDefault="00B703D1" w:rsidP="00B703D1">
      <w:pPr>
        <w:pStyle w:val="2"/>
        <w:numPr>
          <w:ilvl w:val="0"/>
          <w:numId w:val="1"/>
        </w:numPr>
        <w:tabs>
          <w:tab w:val="left" w:pos="398"/>
        </w:tabs>
        <w:spacing w:before="263"/>
        <w:ind w:left="398" w:hanging="273"/>
      </w:pPr>
      <w:r>
        <w:rPr>
          <w:spacing w:val="-10"/>
        </w:rPr>
        <w:t>Как</w:t>
      </w:r>
      <w:r>
        <w:rPr>
          <w:spacing w:val="-3"/>
        </w:rPr>
        <w:t xml:space="preserve"> </w:t>
      </w:r>
      <w:r>
        <w:rPr>
          <w:spacing w:val="-10"/>
        </w:rPr>
        <w:t>социальные</w:t>
      </w:r>
      <w:r>
        <w:rPr>
          <w:spacing w:val="17"/>
        </w:rPr>
        <w:t xml:space="preserve"> </w:t>
      </w:r>
      <w:r>
        <w:rPr>
          <w:spacing w:val="-10"/>
        </w:rPr>
        <w:t>сети</w:t>
      </w:r>
      <w:r>
        <w:rPr>
          <w:spacing w:val="1"/>
        </w:rPr>
        <w:t xml:space="preserve"> </w:t>
      </w:r>
      <w:r>
        <w:rPr>
          <w:spacing w:val="-10"/>
        </w:rPr>
        <w:t>влияют</w:t>
      </w:r>
      <w:r>
        <w:rPr>
          <w:spacing w:val="9"/>
        </w:rPr>
        <w:t xml:space="preserve"> </w:t>
      </w:r>
      <w:r>
        <w:rPr>
          <w:spacing w:val="-10"/>
        </w:rPr>
        <w:t>на</w:t>
      </w:r>
      <w:r>
        <w:rPr>
          <w:spacing w:val="-5"/>
        </w:rPr>
        <w:t xml:space="preserve"> </w:t>
      </w:r>
      <w:r>
        <w:rPr>
          <w:spacing w:val="-10"/>
        </w:rPr>
        <w:t>детей</w:t>
      </w:r>
    </w:p>
    <w:p w14:paraId="63F3955B" w14:textId="77777777" w:rsidR="00B703D1" w:rsidRDefault="00B703D1" w:rsidP="00B703D1">
      <w:pPr>
        <w:pStyle w:val="a3"/>
        <w:spacing w:before="286" w:line="235" w:lineRule="auto"/>
        <w:ind w:left="114" w:right="138" w:firstLine="715"/>
        <w:jc w:val="both"/>
      </w:pPr>
      <w:r>
        <w:rPr>
          <w:spacing w:val="-2"/>
        </w:rPr>
        <w:t>К</w:t>
      </w:r>
      <w:r>
        <w:rPr>
          <w:spacing w:val="-14"/>
        </w:rPr>
        <w:t xml:space="preserve"> </w:t>
      </w:r>
      <w:r>
        <w:rPr>
          <w:spacing w:val="-2"/>
        </w:rPr>
        <w:t>чему</w:t>
      </w:r>
      <w:r>
        <w:rPr>
          <w:spacing w:val="-13"/>
        </w:rPr>
        <w:t xml:space="preserve"> </w:t>
      </w:r>
      <w:r>
        <w:rPr>
          <w:spacing w:val="-2"/>
        </w:rPr>
        <w:t>может</w:t>
      </w:r>
      <w:r>
        <w:rPr>
          <w:spacing w:val="-14"/>
        </w:rPr>
        <w:t xml:space="preserve"> </w:t>
      </w:r>
      <w:r>
        <w:rPr>
          <w:spacing w:val="-2"/>
        </w:rPr>
        <w:t>привести</w:t>
      </w:r>
      <w:r>
        <w:rPr>
          <w:spacing w:val="-13"/>
        </w:rPr>
        <w:t xml:space="preserve"> </w:t>
      </w:r>
      <w:r>
        <w:rPr>
          <w:spacing w:val="-2"/>
        </w:rPr>
        <w:t>чрезмерное</w:t>
      </w:r>
      <w:r>
        <w:rPr>
          <w:spacing w:val="-14"/>
        </w:rPr>
        <w:t xml:space="preserve"> </w:t>
      </w:r>
      <w:r>
        <w:rPr>
          <w:spacing w:val="-2"/>
        </w:rPr>
        <w:t>увлечение</w:t>
      </w:r>
      <w:r>
        <w:rPr>
          <w:spacing w:val="-13"/>
        </w:rPr>
        <w:t xml:space="preserve"> </w:t>
      </w:r>
      <w:r>
        <w:rPr>
          <w:spacing w:val="-2"/>
        </w:rPr>
        <w:t>социальными</w:t>
      </w:r>
      <w:r>
        <w:rPr>
          <w:spacing w:val="-13"/>
        </w:rPr>
        <w:t xml:space="preserve"> </w:t>
      </w:r>
      <w:r>
        <w:rPr>
          <w:spacing w:val="-2"/>
        </w:rPr>
        <w:t xml:space="preserve">сетями? </w:t>
      </w:r>
      <w:r>
        <w:rPr>
          <w:spacing w:val="-10"/>
        </w:rPr>
        <w:t>Речь</w:t>
      </w:r>
      <w:r>
        <w:rPr>
          <w:spacing w:val="-6"/>
        </w:rPr>
        <w:t xml:space="preserve"> </w:t>
      </w:r>
      <w:r>
        <w:rPr>
          <w:spacing w:val="-10"/>
        </w:rPr>
        <w:t>о</w:t>
      </w:r>
      <w:r>
        <w:rPr>
          <w:spacing w:val="-5"/>
        </w:rPr>
        <w:t xml:space="preserve"> </w:t>
      </w:r>
      <w:r>
        <w:rPr>
          <w:spacing w:val="-10"/>
        </w:rPr>
        <w:t>негативных</w:t>
      </w:r>
      <w:r>
        <w:rPr>
          <w:spacing w:val="-6"/>
        </w:rPr>
        <w:t xml:space="preserve"> </w:t>
      </w:r>
      <w:r>
        <w:rPr>
          <w:spacing w:val="-10"/>
        </w:rPr>
        <w:t>привычках</w:t>
      </w:r>
      <w:r>
        <w:rPr>
          <w:spacing w:val="-5"/>
        </w:rPr>
        <w:t xml:space="preserve"> </w:t>
      </w:r>
      <w:r>
        <w:rPr>
          <w:spacing w:val="-10"/>
        </w:rPr>
        <w:t>и</w:t>
      </w:r>
      <w:r>
        <w:rPr>
          <w:spacing w:val="-6"/>
        </w:rPr>
        <w:t xml:space="preserve"> </w:t>
      </w:r>
      <w:r>
        <w:rPr>
          <w:spacing w:val="-10"/>
        </w:rPr>
        <w:t>проявлениях,</w:t>
      </w:r>
      <w:r>
        <w:t xml:space="preserve"> </w:t>
      </w:r>
      <w:r>
        <w:rPr>
          <w:spacing w:val="-10"/>
        </w:rPr>
        <w:t>которые</w:t>
      </w:r>
      <w:r>
        <w:rPr>
          <w:spacing w:val="1"/>
        </w:rPr>
        <w:t xml:space="preserve"> </w:t>
      </w:r>
      <w:r>
        <w:rPr>
          <w:spacing w:val="-10"/>
        </w:rPr>
        <w:t>могут</w:t>
      </w:r>
      <w:r>
        <w:rPr>
          <w:spacing w:val="-6"/>
        </w:rPr>
        <w:t xml:space="preserve"> </w:t>
      </w:r>
      <w:r>
        <w:rPr>
          <w:spacing w:val="-10"/>
        </w:rPr>
        <w:t xml:space="preserve">сформироваться </w:t>
      </w:r>
      <w:r>
        <w:rPr>
          <w:spacing w:val="-4"/>
        </w:rPr>
        <w:t>у</w:t>
      </w:r>
      <w:r>
        <w:rPr>
          <w:spacing w:val="-12"/>
        </w:rPr>
        <w:t xml:space="preserve"> </w:t>
      </w:r>
      <w:r>
        <w:rPr>
          <w:spacing w:val="-4"/>
        </w:rPr>
        <w:t>детей,</w:t>
      </w:r>
      <w:r>
        <w:rPr>
          <w:spacing w:val="-11"/>
        </w:rPr>
        <w:t xml:space="preserve"> </w:t>
      </w:r>
      <w:r>
        <w:rPr>
          <w:spacing w:val="-4"/>
        </w:rPr>
        <w:t>если</w:t>
      </w:r>
      <w:r>
        <w:rPr>
          <w:spacing w:val="-12"/>
        </w:rPr>
        <w:t xml:space="preserve"> </w:t>
      </w:r>
      <w:r>
        <w:rPr>
          <w:spacing w:val="-4"/>
        </w:rPr>
        <w:t>родители</w:t>
      </w:r>
      <w:r>
        <w:rPr>
          <w:spacing w:val="-11"/>
        </w:rPr>
        <w:t xml:space="preserve"> </w:t>
      </w:r>
      <w:r>
        <w:rPr>
          <w:spacing w:val="-4"/>
        </w:rPr>
        <w:t>не</w:t>
      </w:r>
      <w:r>
        <w:rPr>
          <w:spacing w:val="-12"/>
        </w:rPr>
        <w:t xml:space="preserve"> </w:t>
      </w:r>
      <w:r>
        <w:rPr>
          <w:spacing w:val="-4"/>
        </w:rPr>
        <w:t>установят</w:t>
      </w:r>
      <w:r>
        <w:rPr>
          <w:spacing w:val="-11"/>
        </w:rPr>
        <w:t xml:space="preserve"> </w:t>
      </w:r>
      <w:r>
        <w:rPr>
          <w:spacing w:val="-4"/>
        </w:rPr>
        <w:t>правила</w:t>
      </w:r>
      <w:r>
        <w:rPr>
          <w:spacing w:val="-11"/>
        </w:rPr>
        <w:t xml:space="preserve"> </w:t>
      </w:r>
      <w:r>
        <w:rPr>
          <w:spacing w:val="-4"/>
        </w:rPr>
        <w:t>безопасного</w:t>
      </w:r>
      <w:r>
        <w:rPr>
          <w:spacing w:val="-12"/>
        </w:rPr>
        <w:t xml:space="preserve"> </w:t>
      </w:r>
      <w:r>
        <w:rPr>
          <w:spacing w:val="-4"/>
        </w:rPr>
        <w:t>пользования.</w:t>
      </w:r>
      <w:r>
        <w:rPr>
          <w:spacing w:val="3"/>
        </w:rPr>
        <w:t xml:space="preserve"> </w:t>
      </w:r>
      <w:r>
        <w:rPr>
          <w:spacing w:val="-4"/>
        </w:rPr>
        <w:t xml:space="preserve">Вот </w:t>
      </w:r>
      <w:r>
        <w:t>некоторые</w:t>
      </w:r>
      <w:r>
        <w:rPr>
          <w:spacing w:val="-16"/>
        </w:rPr>
        <w:t xml:space="preserve"> </w:t>
      </w:r>
      <w:r>
        <w:t>особенности</w:t>
      </w:r>
      <w:r>
        <w:rPr>
          <w:spacing w:val="-15"/>
        </w:rPr>
        <w:t xml:space="preserve"> </w:t>
      </w:r>
      <w:r>
        <w:t>поведения</w:t>
      </w:r>
      <w:r>
        <w:rPr>
          <w:spacing w:val="-16"/>
        </w:rPr>
        <w:t xml:space="preserve"> </w:t>
      </w:r>
      <w:r>
        <w:t>ребенка,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следует</w:t>
      </w:r>
      <w:r>
        <w:rPr>
          <w:spacing w:val="-15"/>
        </w:rPr>
        <w:t xml:space="preserve"> </w:t>
      </w:r>
      <w:r>
        <w:t xml:space="preserve">обратить </w:t>
      </w:r>
      <w:r>
        <w:rPr>
          <w:spacing w:val="-2"/>
        </w:rPr>
        <w:t>внимание:</w:t>
      </w:r>
    </w:p>
    <w:p w14:paraId="12B5BB93" w14:textId="77777777" w:rsidR="00B703D1" w:rsidRDefault="00B703D1" w:rsidP="00B703D1">
      <w:pPr>
        <w:pStyle w:val="a5"/>
        <w:numPr>
          <w:ilvl w:val="1"/>
          <w:numId w:val="1"/>
        </w:numPr>
        <w:tabs>
          <w:tab w:val="left" w:pos="839"/>
        </w:tabs>
        <w:spacing w:line="319" w:lineRule="exact"/>
        <w:ind w:left="839" w:hanging="364"/>
        <w:rPr>
          <w:color w:val="151515"/>
          <w:sz w:val="28"/>
        </w:rPr>
      </w:pPr>
      <w:r>
        <w:rPr>
          <w:w w:val="90"/>
          <w:sz w:val="28"/>
        </w:rPr>
        <w:t>злоупотребление</w:t>
      </w:r>
      <w:r>
        <w:rPr>
          <w:spacing w:val="9"/>
          <w:sz w:val="28"/>
        </w:rPr>
        <w:t xml:space="preserve"> </w:t>
      </w:r>
      <w:r>
        <w:rPr>
          <w:w w:val="90"/>
          <w:sz w:val="28"/>
        </w:rPr>
        <w:t>экранным</w:t>
      </w:r>
      <w:r>
        <w:rPr>
          <w:spacing w:val="18"/>
          <w:sz w:val="28"/>
        </w:rPr>
        <w:t xml:space="preserve"> </w:t>
      </w:r>
      <w:r>
        <w:rPr>
          <w:spacing w:val="-2"/>
          <w:w w:val="90"/>
          <w:sz w:val="28"/>
        </w:rPr>
        <w:t>временем;</w:t>
      </w:r>
    </w:p>
    <w:p w14:paraId="60E99F03" w14:textId="77777777" w:rsidR="00B703D1" w:rsidRDefault="00B703D1" w:rsidP="00B703D1">
      <w:pPr>
        <w:pStyle w:val="a5"/>
        <w:numPr>
          <w:ilvl w:val="1"/>
          <w:numId w:val="1"/>
        </w:numPr>
        <w:tabs>
          <w:tab w:val="left" w:pos="834"/>
        </w:tabs>
        <w:spacing w:line="324" w:lineRule="exact"/>
        <w:ind w:left="834" w:hanging="359"/>
        <w:rPr>
          <w:color w:val="111111"/>
          <w:sz w:val="28"/>
        </w:rPr>
      </w:pPr>
      <w:r>
        <w:rPr>
          <w:w w:val="90"/>
          <w:sz w:val="28"/>
        </w:rPr>
        <w:t>зависимость</w:t>
      </w:r>
      <w:r>
        <w:rPr>
          <w:spacing w:val="32"/>
          <w:sz w:val="28"/>
        </w:rPr>
        <w:t xml:space="preserve"> </w:t>
      </w:r>
      <w:r>
        <w:rPr>
          <w:w w:val="90"/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w w:val="90"/>
          <w:sz w:val="28"/>
        </w:rPr>
        <w:t>социальных</w:t>
      </w:r>
      <w:r>
        <w:rPr>
          <w:spacing w:val="36"/>
          <w:sz w:val="28"/>
        </w:rPr>
        <w:t xml:space="preserve"> </w:t>
      </w:r>
      <w:r>
        <w:rPr>
          <w:spacing w:val="-2"/>
          <w:w w:val="90"/>
          <w:sz w:val="28"/>
        </w:rPr>
        <w:t>сетей;</w:t>
      </w:r>
    </w:p>
    <w:p w14:paraId="7D862129" w14:textId="77777777" w:rsidR="00B703D1" w:rsidRDefault="00B703D1" w:rsidP="00B703D1">
      <w:pPr>
        <w:pStyle w:val="a5"/>
        <w:numPr>
          <w:ilvl w:val="1"/>
          <w:numId w:val="1"/>
        </w:numPr>
        <w:tabs>
          <w:tab w:val="left" w:pos="836"/>
        </w:tabs>
        <w:spacing w:line="326" w:lineRule="exact"/>
        <w:ind w:left="836" w:hanging="366"/>
        <w:rPr>
          <w:color w:val="0F0F0F"/>
          <w:sz w:val="28"/>
        </w:rPr>
      </w:pPr>
      <w:r>
        <w:rPr>
          <w:w w:val="90"/>
          <w:sz w:val="28"/>
        </w:rPr>
        <w:t>отсутствие</w:t>
      </w:r>
      <w:r>
        <w:rPr>
          <w:spacing w:val="30"/>
          <w:sz w:val="28"/>
        </w:rPr>
        <w:t xml:space="preserve"> </w:t>
      </w:r>
      <w:r>
        <w:rPr>
          <w:w w:val="90"/>
          <w:sz w:val="28"/>
        </w:rPr>
        <w:t>друзей</w:t>
      </w:r>
      <w:r>
        <w:rPr>
          <w:spacing w:val="8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w w:val="90"/>
          <w:sz w:val="28"/>
        </w:rPr>
        <w:t>реальном</w:t>
      </w:r>
      <w:r>
        <w:rPr>
          <w:spacing w:val="15"/>
          <w:sz w:val="28"/>
        </w:rPr>
        <w:t xml:space="preserve"> </w:t>
      </w:r>
      <w:r>
        <w:rPr>
          <w:spacing w:val="-4"/>
          <w:w w:val="90"/>
          <w:sz w:val="28"/>
        </w:rPr>
        <w:t>мире;</w:t>
      </w:r>
    </w:p>
    <w:p w14:paraId="1DB31164" w14:textId="77777777" w:rsidR="00B703D1" w:rsidRDefault="00B703D1" w:rsidP="00B703D1">
      <w:pPr>
        <w:pStyle w:val="a5"/>
        <w:numPr>
          <w:ilvl w:val="1"/>
          <w:numId w:val="1"/>
        </w:numPr>
        <w:tabs>
          <w:tab w:val="left" w:pos="831"/>
        </w:tabs>
        <w:spacing w:line="324" w:lineRule="exact"/>
        <w:ind w:left="831" w:hanging="361"/>
        <w:rPr>
          <w:color w:val="0F0F0F"/>
          <w:sz w:val="28"/>
        </w:rPr>
      </w:pPr>
      <w:r>
        <w:rPr>
          <w:w w:val="90"/>
          <w:sz w:val="28"/>
        </w:rPr>
        <w:t>депрессия</w:t>
      </w:r>
      <w:r>
        <w:rPr>
          <w:spacing w:val="18"/>
          <w:sz w:val="28"/>
        </w:rPr>
        <w:t xml:space="preserve"> </w:t>
      </w:r>
      <w:r>
        <w:rPr>
          <w:w w:val="90"/>
          <w:sz w:val="28"/>
        </w:rPr>
        <w:t>(в</w:t>
      </w:r>
      <w:r>
        <w:rPr>
          <w:spacing w:val="16"/>
          <w:sz w:val="28"/>
        </w:rPr>
        <w:t xml:space="preserve"> </w:t>
      </w:r>
      <w:r>
        <w:rPr>
          <w:w w:val="90"/>
          <w:sz w:val="28"/>
        </w:rPr>
        <w:t>случаях</w:t>
      </w:r>
      <w:r>
        <w:rPr>
          <w:spacing w:val="29"/>
          <w:sz w:val="28"/>
        </w:rPr>
        <w:t xml:space="preserve"> </w:t>
      </w:r>
      <w:proofErr w:type="spellStart"/>
      <w:r>
        <w:rPr>
          <w:w w:val="90"/>
          <w:sz w:val="28"/>
        </w:rPr>
        <w:t>кибербуллинга</w:t>
      </w:r>
      <w:proofErr w:type="spellEnd"/>
      <w:r>
        <w:rPr>
          <w:spacing w:val="43"/>
          <w:sz w:val="28"/>
        </w:rPr>
        <w:t xml:space="preserve"> </w:t>
      </w:r>
      <w:r>
        <w:rPr>
          <w:w w:val="90"/>
          <w:sz w:val="28"/>
        </w:rPr>
        <w:t>или</w:t>
      </w:r>
      <w:r>
        <w:rPr>
          <w:spacing w:val="17"/>
          <w:sz w:val="28"/>
        </w:rPr>
        <w:t xml:space="preserve"> </w:t>
      </w:r>
      <w:r>
        <w:rPr>
          <w:spacing w:val="-2"/>
          <w:w w:val="90"/>
          <w:sz w:val="28"/>
        </w:rPr>
        <w:t>изоляции);</w:t>
      </w:r>
    </w:p>
    <w:p w14:paraId="79AEE797" w14:textId="77777777" w:rsidR="00B703D1" w:rsidRDefault="00B703D1" w:rsidP="00B703D1">
      <w:pPr>
        <w:pStyle w:val="a5"/>
        <w:numPr>
          <w:ilvl w:val="1"/>
          <w:numId w:val="1"/>
        </w:numPr>
        <w:tabs>
          <w:tab w:val="left" w:pos="836"/>
        </w:tabs>
        <w:spacing w:line="322" w:lineRule="exact"/>
        <w:ind w:left="836" w:hanging="361"/>
        <w:rPr>
          <w:color w:val="0F0F0F"/>
          <w:sz w:val="28"/>
        </w:rPr>
      </w:pPr>
      <w:r>
        <w:rPr>
          <w:w w:val="90"/>
          <w:sz w:val="28"/>
        </w:rPr>
        <w:t>отказ</w:t>
      </w:r>
      <w:r>
        <w:rPr>
          <w:spacing w:val="10"/>
          <w:sz w:val="28"/>
        </w:rPr>
        <w:t xml:space="preserve"> </w:t>
      </w:r>
      <w:r>
        <w:rPr>
          <w:w w:val="90"/>
          <w:sz w:val="28"/>
        </w:rPr>
        <w:t>от</w:t>
      </w:r>
      <w:r>
        <w:rPr>
          <w:spacing w:val="16"/>
          <w:sz w:val="28"/>
        </w:rPr>
        <w:t xml:space="preserve"> </w:t>
      </w:r>
      <w:r>
        <w:rPr>
          <w:w w:val="90"/>
          <w:sz w:val="28"/>
        </w:rPr>
        <w:t>участия</w:t>
      </w:r>
      <w:r>
        <w:rPr>
          <w:spacing w:val="11"/>
          <w:sz w:val="28"/>
        </w:rPr>
        <w:t xml:space="preserve"> </w:t>
      </w:r>
      <w:r>
        <w:rPr>
          <w:w w:val="90"/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w w:val="90"/>
          <w:sz w:val="28"/>
        </w:rPr>
        <w:t>общественной</w:t>
      </w:r>
      <w:r>
        <w:rPr>
          <w:spacing w:val="52"/>
          <w:sz w:val="28"/>
        </w:rPr>
        <w:t xml:space="preserve"> </w:t>
      </w:r>
      <w:r>
        <w:rPr>
          <w:spacing w:val="-2"/>
          <w:w w:val="90"/>
          <w:sz w:val="28"/>
        </w:rPr>
        <w:t>жизни;</w:t>
      </w:r>
    </w:p>
    <w:p w14:paraId="45F789E3" w14:textId="77777777" w:rsidR="00B703D1" w:rsidRDefault="00B703D1" w:rsidP="00B703D1">
      <w:pPr>
        <w:pStyle w:val="a5"/>
        <w:numPr>
          <w:ilvl w:val="1"/>
          <w:numId w:val="1"/>
        </w:numPr>
        <w:tabs>
          <w:tab w:val="left" w:pos="835"/>
        </w:tabs>
        <w:spacing w:line="319" w:lineRule="exact"/>
        <w:ind w:left="835" w:hanging="365"/>
        <w:rPr>
          <w:sz w:val="28"/>
        </w:rPr>
      </w:pPr>
      <w:r>
        <w:rPr>
          <w:spacing w:val="-5"/>
          <w:sz w:val="28"/>
        </w:rPr>
        <w:t>раздражительность;</w:t>
      </w:r>
    </w:p>
    <w:p w14:paraId="44719105" w14:textId="77777777" w:rsidR="00B703D1" w:rsidRDefault="00B703D1" w:rsidP="00B703D1">
      <w:pPr>
        <w:pStyle w:val="a5"/>
        <w:numPr>
          <w:ilvl w:val="1"/>
          <w:numId w:val="1"/>
        </w:numPr>
        <w:tabs>
          <w:tab w:val="left" w:pos="828"/>
        </w:tabs>
        <w:spacing w:line="317" w:lineRule="exact"/>
        <w:ind w:left="828" w:hanging="358"/>
        <w:rPr>
          <w:color w:val="161616"/>
          <w:sz w:val="28"/>
        </w:rPr>
      </w:pPr>
      <w:r>
        <w:rPr>
          <w:spacing w:val="-2"/>
          <w:sz w:val="28"/>
        </w:rPr>
        <w:t>тревожность;</w:t>
      </w:r>
    </w:p>
    <w:p w14:paraId="53D55890" w14:textId="77777777" w:rsidR="00B703D1" w:rsidRDefault="00B703D1" w:rsidP="00B703D1">
      <w:pPr>
        <w:pStyle w:val="a5"/>
        <w:numPr>
          <w:ilvl w:val="1"/>
          <w:numId w:val="1"/>
        </w:numPr>
        <w:tabs>
          <w:tab w:val="left" w:pos="821"/>
        </w:tabs>
        <w:spacing w:line="317" w:lineRule="exact"/>
        <w:ind w:hanging="356"/>
        <w:rPr>
          <w:color w:val="111111"/>
          <w:sz w:val="28"/>
        </w:rPr>
      </w:pPr>
      <w:r>
        <w:rPr>
          <w:w w:val="90"/>
          <w:sz w:val="28"/>
        </w:rPr>
        <w:t>низкая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самооценка;</w:t>
      </w:r>
    </w:p>
    <w:p w14:paraId="3AB36DCB" w14:textId="77777777" w:rsidR="00B703D1" w:rsidRDefault="00B703D1" w:rsidP="00B703D1">
      <w:pPr>
        <w:pStyle w:val="a5"/>
        <w:numPr>
          <w:ilvl w:val="1"/>
          <w:numId w:val="1"/>
        </w:numPr>
        <w:tabs>
          <w:tab w:val="left" w:pos="831"/>
        </w:tabs>
        <w:spacing w:line="317" w:lineRule="exact"/>
        <w:ind w:left="831" w:hanging="361"/>
        <w:rPr>
          <w:color w:val="161616"/>
          <w:sz w:val="28"/>
        </w:rPr>
      </w:pPr>
      <w:r>
        <w:rPr>
          <w:w w:val="90"/>
          <w:sz w:val="28"/>
        </w:rPr>
        <w:t>недовольство</w:t>
      </w:r>
      <w:r>
        <w:rPr>
          <w:spacing w:val="30"/>
          <w:sz w:val="28"/>
        </w:rPr>
        <w:t xml:space="preserve"> </w:t>
      </w:r>
      <w:r>
        <w:rPr>
          <w:w w:val="90"/>
          <w:sz w:val="28"/>
        </w:rPr>
        <w:t>собственным</w:t>
      </w:r>
      <w:r>
        <w:rPr>
          <w:spacing w:val="33"/>
          <w:sz w:val="28"/>
        </w:rPr>
        <w:t xml:space="preserve"> </w:t>
      </w:r>
      <w:r>
        <w:rPr>
          <w:spacing w:val="-2"/>
          <w:w w:val="90"/>
          <w:sz w:val="28"/>
        </w:rPr>
        <w:t>телом;</w:t>
      </w:r>
    </w:p>
    <w:p w14:paraId="1087EAA7" w14:textId="77777777" w:rsidR="00B703D1" w:rsidRDefault="00B703D1" w:rsidP="00B703D1">
      <w:pPr>
        <w:pStyle w:val="a5"/>
        <w:numPr>
          <w:ilvl w:val="1"/>
          <w:numId w:val="1"/>
        </w:numPr>
        <w:tabs>
          <w:tab w:val="left" w:pos="831"/>
        </w:tabs>
        <w:spacing w:line="319" w:lineRule="exact"/>
        <w:ind w:left="831" w:hanging="361"/>
        <w:rPr>
          <w:sz w:val="28"/>
        </w:rPr>
      </w:pPr>
      <w:r>
        <w:rPr>
          <w:w w:val="90"/>
          <w:sz w:val="28"/>
        </w:rPr>
        <w:t>отсутствие</w:t>
      </w:r>
      <w:r>
        <w:rPr>
          <w:spacing w:val="34"/>
          <w:sz w:val="28"/>
        </w:rPr>
        <w:t xml:space="preserve"> </w:t>
      </w:r>
      <w:r>
        <w:rPr>
          <w:w w:val="90"/>
          <w:sz w:val="28"/>
        </w:rPr>
        <w:t>интереса</w:t>
      </w:r>
      <w:r>
        <w:rPr>
          <w:spacing w:val="19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w w:val="90"/>
          <w:sz w:val="28"/>
        </w:rPr>
        <w:t>повседневным</w:t>
      </w:r>
      <w:r>
        <w:rPr>
          <w:spacing w:val="38"/>
          <w:sz w:val="28"/>
        </w:rPr>
        <w:t xml:space="preserve"> </w:t>
      </w:r>
      <w:r>
        <w:rPr>
          <w:spacing w:val="-2"/>
          <w:w w:val="90"/>
          <w:sz w:val="28"/>
        </w:rPr>
        <w:t>делам;</w:t>
      </w:r>
    </w:p>
    <w:p w14:paraId="4941BD58" w14:textId="77777777" w:rsidR="00B703D1" w:rsidRPr="00B703D1" w:rsidRDefault="00B703D1" w:rsidP="00B703D1">
      <w:pPr>
        <w:pStyle w:val="a5"/>
        <w:numPr>
          <w:ilvl w:val="1"/>
          <w:numId w:val="1"/>
        </w:numPr>
        <w:tabs>
          <w:tab w:val="left" w:pos="826"/>
        </w:tabs>
        <w:spacing w:line="325" w:lineRule="exact"/>
        <w:ind w:left="826" w:hanging="356"/>
        <w:rPr>
          <w:color w:val="161616"/>
          <w:sz w:val="28"/>
        </w:rPr>
      </w:pPr>
      <w:r>
        <w:rPr>
          <w:w w:val="90"/>
          <w:sz w:val="28"/>
        </w:rPr>
        <w:t>потеря</w:t>
      </w:r>
      <w:r>
        <w:rPr>
          <w:spacing w:val="2"/>
          <w:sz w:val="28"/>
        </w:rPr>
        <w:t xml:space="preserve"> </w:t>
      </w:r>
      <w:r>
        <w:rPr>
          <w:w w:val="90"/>
          <w:sz w:val="28"/>
        </w:rPr>
        <w:t>интереса</w:t>
      </w:r>
      <w:r>
        <w:rPr>
          <w:spacing w:val="29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w w:val="90"/>
          <w:sz w:val="28"/>
        </w:rPr>
        <w:t>прежним</w:t>
      </w:r>
      <w:r>
        <w:rPr>
          <w:spacing w:val="33"/>
          <w:sz w:val="28"/>
        </w:rPr>
        <w:t xml:space="preserve"> </w:t>
      </w:r>
      <w:r>
        <w:rPr>
          <w:spacing w:val="-2"/>
          <w:w w:val="90"/>
          <w:sz w:val="28"/>
        </w:rPr>
        <w:t>увлечениям.</w:t>
      </w:r>
    </w:p>
    <w:p w14:paraId="7A09A70A" w14:textId="77777777" w:rsidR="00B703D1" w:rsidRDefault="00B703D1" w:rsidP="00B703D1">
      <w:pPr>
        <w:pStyle w:val="2"/>
        <w:numPr>
          <w:ilvl w:val="0"/>
          <w:numId w:val="1"/>
        </w:numPr>
        <w:tabs>
          <w:tab w:val="left" w:pos="398"/>
        </w:tabs>
        <w:spacing w:before="258"/>
        <w:ind w:left="398" w:hanging="285"/>
      </w:pPr>
      <w:r>
        <w:rPr>
          <w:w w:val="90"/>
        </w:rPr>
        <w:t>Технические</w:t>
      </w:r>
      <w:r>
        <w:rPr>
          <w:spacing w:val="34"/>
        </w:rPr>
        <w:t xml:space="preserve"> </w:t>
      </w:r>
      <w:r>
        <w:rPr>
          <w:w w:val="90"/>
        </w:rPr>
        <w:t>меры</w:t>
      </w:r>
      <w:r>
        <w:rPr>
          <w:spacing w:val="27"/>
        </w:rPr>
        <w:t xml:space="preserve"> </w:t>
      </w:r>
      <w:r>
        <w:rPr>
          <w:spacing w:val="-2"/>
          <w:w w:val="90"/>
        </w:rPr>
        <w:t>контроля</w:t>
      </w:r>
    </w:p>
    <w:p w14:paraId="5F5A352C" w14:textId="77777777" w:rsidR="00B703D1" w:rsidRDefault="00B703D1" w:rsidP="00B703D1">
      <w:pPr>
        <w:pStyle w:val="2"/>
        <w:sectPr w:rsidR="00B703D1">
          <w:pgSz w:w="11910" w:h="16840"/>
          <w:pgMar w:top="520" w:right="708" w:bottom="280" w:left="1559" w:header="720" w:footer="720" w:gutter="0"/>
          <w:cols w:space="720"/>
        </w:sectPr>
      </w:pPr>
    </w:p>
    <w:p w14:paraId="22B6D3A5" w14:textId="77777777" w:rsidR="00B703D1" w:rsidRDefault="00B703D1" w:rsidP="00B703D1">
      <w:pPr>
        <w:pStyle w:val="a3"/>
        <w:spacing w:before="71" w:line="325" w:lineRule="exact"/>
        <w:ind w:left="843"/>
        <w:jc w:val="both"/>
      </w:pPr>
      <w:r>
        <w:rPr>
          <w:spacing w:val="-2"/>
        </w:rPr>
        <w:lastRenderedPageBreak/>
        <w:t>Используйте</w:t>
      </w:r>
      <w:r>
        <w:rPr>
          <w:spacing w:val="60"/>
        </w:rPr>
        <w:t xml:space="preserve">  </w:t>
      </w:r>
      <w:r>
        <w:rPr>
          <w:spacing w:val="-2"/>
        </w:rPr>
        <w:t>приложения</w:t>
      </w:r>
      <w:r>
        <w:rPr>
          <w:spacing w:val="60"/>
        </w:rPr>
        <w:t xml:space="preserve">  </w:t>
      </w:r>
      <w:r>
        <w:rPr>
          <w:spacing w:val="-2"/>
        </w:rPr>
        <w:t>родительского</w:t>
      </w:r>
      <w:r>
        <w:rPr>
          <w:spacing w:val="62"/>
        </w:rPr>
        <w:t xml:space="preserve">  </w:t>
      </w:r>
      <w:r>
        <w:rPr>
          <w:spacing w:val="-2"/>
        </w:rPr>
        <w:t>контроля</w:t>
      </w:r>
      <w:r>
        <w:rPr>
          <w:spacing w:val="59"/>
        </w:rPr>
        <w:t xml:space="preserve">  </w:t>
      </w:r>
      <w:r>
        <w:rPr>
          <w:color w:val="0C0C0C"/>
          <w:spacing w:val="-2"/>
        </w:rPr>
        <w:t>и</w:t>
      </w:r>
      <w:r>
        <w:rPr>
          <w:color w:val="0C0C0C"/>
          <w:spacing w:val="50"/>
        </w:rPr>
        <w:t xml:space="preserve">  </w:t>
      </w:r>
      <w:r>
        <w:rPr>
          <w:spacing w:val="-2"/>
        </w:rPr>
        <w:t>сервисы</w:t>
      </w:r>
    </w:p>
    <w:p w14:paraId="5AE221AE" w14:textId="77777777" w:rsidR="00B703D1" w:rsidRDefault="00B703D1" w:rsidP="00B703D1">
      <w:pPr>
        <w:pStyle w:val="a3"/>
        <w:spacing w:line="242" w:lineRule="auto"/>
        <w:ind w:left="135" w:right="139" w:firstLine="10"/>
        <w:jc w:val="both"/>
      </w:pPr>
      <w:r>
        <w:t xml:space="preserve">«безопасный интернет» от операторов связи. Настройте возрастные ограничения в операционных системах устройств. Включите функции </w:t>
      </w:r>
      <w:r>
        <w:rPr>
          <w:spacing w:val="-10"/>
        </w:rPr>
        <w:t>родительского</w:t>
      </w:r>
      <w:r>
        <w:rPr>
          <w:spacing w:val="14"/>
        </w:rPr>
        <w:t xml:space="preserve"> </w:t>
      </w:r>
      <w:r>
        <w:rPr>
          <w:spacing w:val="-10"/>
        </w:rPr>
        <w:t>контроля</w:t>
      </w:r>
      <w:r>
        <w:t xml:space="preserve"> </w:t>
      </w:r>
      <w:r>
        <w:rPr>
          <w:spacing w:val="-10"/>
        </w:rPr>
        <w:t>непосредственно</w:t>
      </w:r>
      <w:r>
        <w:rPr>
          <w:spacing w:val="-4"/>
        </w:rPr>
        <w:t xml:space="preserve"> </w:t>
      </w:r>
      <w:r>
        <w:rPr>
          <w:spacing w:val="-10"/>
        </w:rPr>
        <w:t>в</w:t>
      </w:r>
      <w:r>
        <w:rPr>
          <w:spacing w:val="-6"/>
        </w:rPr>
        <w:t xml:space="preserve"> </w:t>
      </w:r>
      <w:r>
        <w:rPr>
          <w:spacing w:val="-10"/>
        </w:rPr>
        <w:t>настройках</w:t>
      </w:r>
      <w:r>
        <w:rPr>
          <w:spacing w:val="19"/>
        </w:rPr>
        <w:t xml:space="preserve"> </w:t>
      </w:r>
      <w:r>
        <w:rPr>
          <w:spacing w:val="-10"/>
        </w:rPr>
        <w:t>социальных</w:t>
      </w:r>
      <w:r>
        <w:rPr>
          <w:spacing w:val="24"/>
        </w:rPr>
        <w:t xml:space="preserve"> </w:t>
      </w:r>
      <w:r>
        <w:rPr>
          <w:spacing w:val="-10"/>
        </w:rPr>
        <w:t>сетей.</w:t>
      </w:r>
    </w:p>
    <w:p w14:paraId="3032E7A7" w14:textId="77777777" w:rsidR="00B703D1" w:rsidRDefault="00B703D1" w:rsidP="00B703D1">
      <w:pPr>
        <w:pStyle w:val="a3"/>
        <w:spacing w:line="232" w:lineRule="auto"/>
        <w:ind w:left="139" w:right="154" w:firstLine="704"/>
        <w:jc w:val="both"/>
      </w:pPr>
      <w:r>
        <w:t>Размещайте все</w:t>
      </w:r>
      <w:r>
        <w:rPr>
          <w:spacing w:val="-4"/>
        </w:rPr>
        <w:t xml:space="preserve"> </w:t>
      </w:r>
      <w:r>
        <w:t>устройства с</w:t>
      </w:r>
      <w:r>
        <w:rPr>
          <w:spacing w:val="-10"/>
        </w:rPr>
        <w:t xml:space="preserve"> </w:t>
      </w:r>
      <w:r>
        <w:t>выходом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 xml:space="preserve">комнате, </w:t>
      </w:r>
      <w:r>
        <w:rPr>
          <w:spacing w:val="-10"/>
        </w:rPr>
        <w:t>чтобы</w:t>
      </w:r>
      <w:r>
        <w:rPr>
          <w:spacing w:val="-3"/>
        </w:rPr>
        <w:t xml:space="preserve"> </w:t>
      </w:r>
      <w:r>
        <w:rPr>
          <w:spacing w:val="-10"/>
        </w:rPr>
        <w:t>контролировать</w:t>
      </w:r>
      <w:r>
        <w:rPr>
          <w:spacing w:val="-6"/>
        </w:rPr>
        <w:t xml:space="preserve"> </w:t>
      </w:r>
      <w:r>
        <w:rPr>
          <w:spacing w:val="-10"/>
        </w:rPr>
        <w:t>активность</w:t>
      </w:r>
      <w:r>
        <w:rPr>
          <w:spacing w:val="16"/>
        </w:rPr>
        <w:t xml:space="preserve"> </w:t>
      </w:r>
      <w:r>
        <w:rPr>
          <w:spacing w:val="-10"/>
        </w:rPr>
        <w:t>ребенка.</w:t>
      </w:r>
    </w:p>
    <w:p w14:paraId="2BEDCA89" w14:textId="77777777" w:rsidR="00B703D1" w:rsidRDefault="00B703D1" w:rsidP="00B703D1">
      <w:pPr>
        <w:pStyle w:val="a3"/>
        <w:spacing w:line="232" w:lineRule="auto"/>
        <w:ind w:left="125" w:right="137" w:firstLine="719"/>
        <w:jc w:val="both"/>
      </w:pPr>
      <w:r>
        <w:rPr>
          <w:spacing w:val="-2"/>
        </w:rPr>
        <w:t>Запретите</w:t>
      </w:r>
      <w:r>
        <w:rPr>
          <w:spacing w:val="-14"/>
        </w:rPr>
        <w:t xml:space="preserve"> </w:t>
      </w:r>
      <w:r>
        <w:rPr>
          <w:spacing w:val="-2"/>
        </w:rPr>
        <w:t>переход</w:t>
      </w:r>
      <w:r>
        <w:rPr>
          <w:spacing w:val="-13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незнакомым</w:t>
      </w:r>
      <w:r>
        <w:rPr>
          <w:spacing w:val="-13"/>
        </w:rPr>
        <w:t xml:space="preserve"> </w:t>
      </w:r>
      <w:r>
        <w:rPr>
          <w:spacing w:val="-2"/>
        </w:rPr>
        <w:t>ссылкам,</w:t>
      </w:r>
      <w:r>
        <w:rPr>
          <w:spacing w:val="-14"/>
        </w:rPr>
        <w:t xml:space="preserve"> </w:t>
      </w:r>
      <w:r>
        <w:rPr>
          <w:spacing w:val="-2"/>
        </w:rPr>
        <w:t>установку</w:t>
      </w:r>
      <w:r>
        <w:rPr>
          <w:spacing w:val="-13"/>
        </w:rPr>
        <w:t xml:space="preserve"> </w:t>
      </w:r>
      <w:r>
        <w:rPr>
          <w:spacing w:val="-2"/>
        </w:rPr>
        <w:t>программ</w:t>
      </w:r>
      <w:r>
        <w:rPr>
          <w:spacing w:val="-13"/>
        </w:rPr>
        <w:t xml:space="preserve"> </w:t>
      </w:r>
      <w:r>
        <w:rPr>
          <w:spacing w:val="-2"/>
        </w:rPr>
        <w:t xml:space="preserve">без </w:t>
      </w:r>
      <w:r>
        <w:rPr>
          <w:spacing w:val="-6"/>
        </w:rPr>
        <w:t>вашего</w:t>
      </w:r>
      <w:r>
        <w:rPr>
          <w:spacing w:val="-10"/>
        </w:rPr>
        <w:t xml:space="preserve"> </w:t>
      </w:r>
      <w:r>
        <w:rPr>
          <w:spacing w:val="-6"/>
        </w:rPr>
        <w:t>разрешения.</w:t>
      </w:r>
      <w:r>
        <w:rPr>
          <w:spacing w:val="-9"/>
        </w:rPr>
        <w:t xml:space="preserve"> </w:t>
      </w:r>
      <w:r>
        <w:rPr>
          <w:spacing w:val="-6"/>
        </w:rPr>
        <w:t>Отключите геолокацию</w:t>
      </w:r>
      <w:r>
        <w:rPr>
          <w:spacing w:val="-1"/>
        </w:rPr>
        <w:t xml:space="preserve"> </w:t>
      </w:r>
      <w:r>
        <w:rPr>
          <w:spacing w:val="-6"/>
        </w:rPr>
        <w:t>в</w:t>
      </w:r>
      <w:r>
        <w:rPr>
          <w:spacing w:val="-10"/>
        </w:rPr>
        <w:t xml:space="preserve"> </w:t>
      </w:r>
      <w:r>
        <w:rPr>
          <w:spacing w:val="-6"/>
        </w:rPr>
        <w:t>приложениях</w:t>
      </w:r>
      <w:r>
        <w:t xml:space="preserve"> </w:t>
      </w:r>
      <w:r>
        <w:rPr>
          <w:spacing w:val="-6"/>
        </w:rPr>
        <w:t>для</w:t>
      </w:r>
      <w:r>
        <w:rPr>
          <w:spacing w:val="-10"/>
        </w:rPr>
        <w:t xml:space="preserve"> </w:t>
      </w:r>
      <w:r>
        <w:rPr>
          <w:spacing w:val="-6"/>
        </w:rPr>
        <w:t>детей</w:t>
      </w:r>
      <w:r>
        <w:rPr>
          <w:spacing w:val="-9"/>
        </w:rPr>
        <w:t xml:space="preserve"> </w:t>
      </w:r>
      <w:r>
        <w:rPr>
          <w:spacing w:val="-6"/>
        </w:rPr>
        <w:t>до</w:t>
      </w:r>
      <w:r>
        <w:rPr>
          <w:spacing w:val="-10"/>
        </w:rPr>
        <w:t xml:space="preserve"> </w:t>
      </w:r>
      <w:r>
        <w:rPr>
          <w:spacing w:val="-6"/>
        </w:rPr>
        <w:t xml:space="preserve">12 </w:t>
      </w:r>
      <w:r>
        <w:rPr>
          <w:spacing w:val="-4"/>
        </w:rPr>
        <w:t>лет.</w:t>
      </w:r>
    </w:p>
    <w:p w14:paraId="5C7FAD94" w14:textId="77777777" w:rsidR="00B703D1" w:rsidRDefault="00B703D1" w:rsidP="00B703D1">
      <w:pPr>
        <w:pStyle w:val="1"/>
        <w:numPr>
          <w:ilvl w:val="0"/>
          <w:numId w:val="1"/>
        </w:numPr>
        <w:tabs>
          <w:tab w:val="left" w:pos="411"/>
        </w:tabs>
        <w:ind w:left="411" w:hanging="284"/>
        <w:jc w:val="both"/>
      </w:pPr>
      <w:r>
        <w:rPr>
          <w:w w:val="90"/>
        </w:rPr>
        <w:t>Поведенческие</w:t>
      </w:r>
      <w:r>
        <w:rPr>
          <w:spacing w:val="44"/>
          <w:w w:val="150"/>
        </w:rPr>
        <w:t xml:space="preserve"> </w:t>
      </w:r>
      <w:r>
        <w:rPr>
          <w:color w:val="161616"/>
          <w:w w:val="90"/>
        </w:rPr>
        <w:t>и</w:t>
      </w:r>
      <w:r>
        <w:rPr>
          <w:color w:val="161616"/>
          <w:spacing w:val="20"/>
        </w:rPr>
        <w:t xml:space="preserve"> </w:t>
      </w:r>
      <w:r>
        <w:rPr>
          <w:w w:val="90"/>
        </w:rPr>
        <w:t>психологические</w:t>
      </w:r>
      <w:r>
        <w:rPr>
          <w:spacing w:val="12"/>
        </w:rPr>
        <w:t xml:space="preserve"> </w:t>
      </w:r>
      <w:r>
        <w:rPr>
          <w:spacing w:val="-2"/>
          <w:w w:val="90"/>
        </w:rPr>
        <w:t>рекомендации</w:t>
      </w:r>
    </w:p>
    <w:p w14:paraId="2932EF5E" w14:textId="77777777" w:rsidR="00B703D1" w:rsidRDefault="00B703D1" w:rsidP="00B703D1">
      <w:pPr>
        <w:pStyle w:val="a5"/>
        <w:numPr>
          <w:ilvl w:val="1"/>
          <w:numId w:val="1"/>
        </w:numPr>
        <w:tabs>
          <w:tab w:val="left" w:pos="840"/>
          <w:tab w:val="left" w:pos="853"/>
        </w:tabs>
        <w:spacing w:before="289" w:line="235" w:lineRule="auto"/>
        <w:ind w:left="840" w:right="149" w:hanging="357"/>
        <w:jc w:val="both"/>
        <w:rPr>
          <w:color w:val="1F1F1F"/>
          <w:sz w:val="28"/>
        </w:rPr>
      </w:pPr>
      <w:r>
        <w:rPr>
          <w:b/>
          <w:sz w:val="28"/>
        </w:rPr>
        <w:t xml:space="preserve">Сопровождение, </w:t>
      </w:r>
      <w:r>
        <w:rPr>
          <w:b/>
          <w:color w:val="0E0E0E"/>
          <w:sz w:val="28"/>
        </w:rPr>
        <w:t xml:space="preserve">а </w:t>
      </w:r>
      <w:r>
        <w:rPr>
          <w:b/>
          <w:sz w:val="28"/>
        </w:rPr>
        <w:t xml:space="preserve">не запрет: </w:t>
      </w:r>
      <w:r>
        <w:rPr>
          <w:sz w:val="28"/>
        </w:rPr>
        <w:t xml:space="preserve">До 10 лет используйте устройства </w:t>
      </w:r>
      <w:r>
        <w:rPr>
          <w:spacing w:val="-2"/>
          <w:sz w:val="28"/>
        </w:rPr>
        <w:t>совместно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ребенком,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вместе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выбирайте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контент.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Затем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 xml:space="preserve">постепенно </w:t>
      </w:r>
      <w:r>
        <w:rPr>
          <w:spacing w:val="-8"/>
          <w:sz w:val="28"/>
        </w:rPr>
        <w:t>предоставляйте самостоятельность,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сохраняя</w:t>
      </w:r>
      <w:r>
        <w:rPr>
          <w:spacing w:val="-5"/>
          <w:sz w:val="28"/>
        </w:rPr>
        <w:t xml:space="preserve"> </w:t>
      </w:r>
      <w:r>
        <w:rPr>
          <w:spacing w:val="-8"/>
          <w:sz w:val="28"/>
        </w:rPr>
        <w:t>регулярный</w:t>
      </w:r>
      <w:r>
        <w:rPr>
          <w:sz w:val="28"/>
        </w:rPr>
        <w:t xml:space="preserve"> </w:t>
      </w:r>
      <w:r>
        <w:rPr>
          <w:spacing w:val="-8"/>
          <w:sz w:val="28"/>
        </w:rPr>
        <w:t>диалог</w:t>
      </w:r>
      <w:r>
        <w:rPr>
          <w:sz w:val="28"/>
        </w:rPr>
        <w:t xml:space="preserve"> </w:t>
      </w:r>
      <w:r>
        <w:rPr>
          <w:color w:val="111111"/>
          <w:spacing w:val="-8"/>
          <w:sz w:val="28"/>
        </w:rPr>
        <w:t>о</w:t>
      </w:r>
      <w:r>
        <w:rPr>
          <w:color w:val="111111"/>
          <w:spacing w:val="-6"/>
          <w:sz w:val="28"/>
        </w:rPr>
        <w:t xml:space="preserve"> </w:t>
      </w:r>
      <w:r>
        <w:rPr>
          <w:spacing w:val="-8"/>
          <w:sz w:val="28"/>
        </w:rPr>
        <w:t xml:space="preserve">его </w:t>
      </w:r>
      <w:r>
        <w:rPr>
          <w:sz w:val="28"/>
        </w:rPr>
        <w:t>цифровой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жизни.</w:t>
      </w:r>
    </w:p>
    <w:p w14:paraId="2215B281" w14:textId="77777777" w:rsidR="00B703D1" w:rsidRDefault="00B703D1" w:rsidP="00B703D1">
      <w:pPr>
        <w:pStyle w:val="a5"/>
        <w:numPr>
          <w:ilvl w:val="1"/>
          <w:numId w:val="1"/>
        </w:numPr>
        <w:tabs>
          <w:tab w:val="left" w:pos="840"/>
          <w:tab w:val="left" w:pos="851"/>
        </w:tabs>
        <w:spacing w:before="7" w:line="232" w:lineRule="auto"/>
        <w:ind w:left="840" w:right="143" w:hanging="361"/>
        <w:jc w:val="both"/>
        <w:rPr>
          <w:color w:val="131313"/>
          <w:sz w:val="28"/>
        </w:rPr>
      </w:pPr>
      <w:r>
        <w:rPr>
          <w:b/>
          <w:sz w:val="28"/>
        </w:rPr>
        <w:t xml:space="preserve">Формирование цифровой грамотности: </w:t>
      </w:r>
      <w:r>
        <w:rPr>
          <w:sz w:val="28"/>
        </w:rPr>
        <w:t>Регулярно обсуждайте с ребенком его онлайн-опыт. Учите распознавать манипуляции, объясните ценность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персональных данных.</w:t>
      </w:r>
      <w:r>
        <w:rPr>
          <w:spacing w:val="-9"/>
          <w:sz w:val="28"/>
        </w:rPr>
        <w:t xml:space="preserve"> </w:t>
      </w:r>
      <w:r>
        <w:rPr>
          <w:sz w:val="28"/>
        </w:rPr>
        <w:t>Объясните, что</w:t>
      </w:r>
      <w:r>
        <w:rPr>
          <w:spacing w:val="-9"/>
          <w:sz w:val="28"/>
        </w:rPr>
        <w:t xml:space="preserve"> </w:t>
      </w:r>
      <w:r>
        <w:rPr>
          <w:sz w:val="28"/>
        </w:rPr>
        <w:t>всё,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что </w:t>
      </w:r>
      <w:r>
        <w:rPr>
          <w:spacing w:val="-8"/>
          <w:sz w:val="28"/>
        </w:rPr>
        <w:t>попадает в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интернет,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остается</w:t>
      </w:r>
      <w:r>
        <w:rPr>
          <w:spacing w:val="-2"/>
          <w:sz w:val="28"/>
        </w:rPr>
        <w:t xml:space="preserve"> </w:t>
      </w:r>
      <w:r>
        <w:rPr>
          <w:spacing w:val="-8"/>
          <w:sz w:val="28"/>
        </w:rPr>
        <w:t>там навсегда,</w:t>
      </w:r>
      <w:r>
        <w:rPr>
          <w:spacing w:val="10"/>
          <w:sz w:val="28"/>
        </w:rPr>
        <w:t xml:space="preserve"> </w:t>
      </w:r>
      <w:r>
        <w:rPr>
          <w:spacing w:val="-8"/>
          <w:sz w:val="28"/>
        </w:rPr>
        <w:t>даже</w:t>
      </w:r>
      <w:r>
        <w:rPr>
          <w:spacing w:val="-6"/>
          <w:sz w:val="28"/>
        </w:rPr>
        <w:t xml:space="preserve"> </w:t>
      </w:r>
      <w:r>
        <w:rPr>
          <w:spacing w:val="-8"/>
          <w:sz w:val="28"/>
        </w:rPr>
        <w:t>после</w:t>
      </w:r>
      <w:r>
        <w:rPr>
          <w:spacing w:val="5"/>
          <w:sz w:val="28"/>
        </w:rPr>
        <w:t xml:space="preserve"> </w:t>
      </w:r>
      <w:r>
        <w:rPr>
          <w:spacing w:val="-8"/>
          <w:sz w:val="28"/>
        </w:rPr>
        <w:t>удаления.</w:t>
      </w:r>
    </w:p>
    <w:p w14:paraId="356DD209" w14:textId="77777777" w:rsidR="00B703D1" w:rsidRDefault="00B703D1" w:rsidP="00B703D1">
      <w:pPr>
        <w:pStyle w:val="a5"/>
        <w:numPr>
          <w:ilvl w:val="1"/>
          <w:numId w:val="1"/>
        </w:numPr>
        <w:tabs>
          <w:tab w:val="left" w:pos="835"/>
          <w:tab w:val="left" w:pos="843"/>
        </w:tabs>
        <w:spacing w:before="13" w:line="232" w:lineRule="auto"/>
        <w:ind w:left="835" w:right="139" w:hanging="366"/>
        <w:jc w:val="both"/>
        <w:rPr>
          <w:color w:val="161616"/>
          <w:sz w:val="28"/>
        </w:rPr>
      </w:pPr>
      <w:r>
        <w:rPr>
          <w:b/>
          <w:spacing w:val="-4"/>
          <w:sz w:val="28"/>
        </w:rPr>
        <w:t>Создание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«цифровых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правил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семьи»:</w:t>
      </w:r>
      <w:r>
        <w:rPr>
          <w:b/>
          <w:spacing w:val="-11"/>
          <w:sz w:val="28"/>
        </w:rPr>
        <w:t xml:space="preserve"> </w:t>
      </w:r>
      <w:r>
        <w:rPr>
          <w:spacing w:val="-4"/>
          <w:sz w:val="28"/>
        </w:rPr>
        <w:t>установите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четкие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 xml:space="preserve">— </w:t>
      </w:r>
      <w:r>
        <w:rPr>
          <w:spacing w:val="-10"/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экрана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будни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выходные,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запрет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передачу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личных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 xml:space="preserve">данных </w:t>
      </w:r>
      <w:r>
        <w:rPr>
          <w:spacing w:val="-2"/>
          <w:sz w:val="28"/>
        </w:rPr>
        <w:t>(адрес,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финансы), правило «сначала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спросить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взрослого» при </w:t>
      </w:r>
      <w:r>
        <w:rPr>
          <w:spacing w:val="-8"/>
          <w:sz w:val="28"/>
        </w:rPr>
        <w:t>получении</w:t>
      </w:r>
      <w:r>
        <w:rPr>
          <w:spacing w:val="-5"/>
          <w:sz w:val="28"/>
        </w:rPr>
        <w:t xml:space="preserve"> </w:t>
      </w:r>
      <w:r>
        <w:rPr>
          <w:spacing w:val="-8"/>
          <w:sz w:val="28"/>
        </w:rPr>
        <w:t>подарков</w:t>
      </w:r>
      <w:r>
        <w:rPr>
          <w:sz w:val="28"/>
        </w:rPr>
        <w:t xml:space="preserve"> </w:t>
      </w:r>
      <w:r>
        <w:rPr>
          <w:spacing w:val="-8"/>
          <w:sz w:val="28"/>
        </w:rPr>
        <w:t>или приглашений</w:t>
      </w:r>
      <w:r>
        <w:rPr>
          <w:spacing w:val="13"/>
          <w:sz w:val="28"/>
        </w:rPr>
        <w:t xml:space="preserve"> </w:t>
      </w:r>
      <w:r>
        <w:rPr>
          <w:spacing w:val="-8"/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встречу.</w:t>
      </w:r>
    </w:p>
    <w:p w14:paraId="511F6E92" w14:textId="77777777" w:rsidR="00B703D1" w:rsidRDefault="00B703D1" w:rsidP="00B703D1">
      <w:pPr>
        <w:pStyle w:val="a5"/>
        <w:numPr>
          <w:ilvl w:val="0"/>
          <w:numId w:val="1"/>
        </w:numPr>
        <w:tabs>
          <w:tab w:val="left" w:pos="111"/>
          <w:tab w:val="left" w:pos="507"/>
        </w:tabs>
        <w:spacing w:before="284" w:line="235" w:lineRule="auto"/>
        <w:ind w:left="111" w:right="145" w:hanging="2"/>
        <w:jc w:val="both"/>
        <w:rPr>
          <w:b/>
          <w:sz w:val="28"/>
        </w:rPr>
      </w:pPr>
      <w:r>
        <w:rPr>
          <w:b/>
          <w:sz w:val="28"/>
        </w:rPr>
        <w:t xml:space="preserve">Личный пример и семейная атмосфера </w:t>
      </w:r>
      <w:r>
        <w:rPr>
          <w:sz w:val="28"/>
        </w:rPr>
        <w:t xml:space="preserve">Дети копируют поведение </w:t>
      </w:r>
      <w:r>
        <w:rPr>
          <w:spacing w:val="-8"/>
          <w:sz w:val="28"/>
        </w:rPr>
        <w:t>родителей. Ограничьте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собственное время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в социальных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сетях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 xml:space="preserve">в присутствии </w:t>
      </w:r>
      <w:r>
        <w:rPr>
          <w:sz w:val="28"/>
        </w:rPr>
        <w:t>ребенка,</w:t>
      </w:r>
      <w:r>
        <w:rPr>
          <w:spacing w:val="-8"/>
          <w:sz w:val="28"/>
        </w:rPr>
        <w:t xml:space="preserve"> </w:t>
      </w:r>
      <w:r>
        <w:rPr>
          <w:sz w:val="28"/>
        </w:rPr>
        <w:t>демонстрируйте</w:t>
      </w:r>
      <w:r>
        <w:rPr>
          <w:spacing w:val="-15"/>
          <w:sz w:val="28"/>
        </w:rPr>
        <w:t xml:space="preserve"> </w:t>
      </w:r>
      <w:r>
        <w:rPr>
          <w:sz w:val="28"/>
        </w:rPr>
        <w:t>критическое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сети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8"/>
          <w:sz w:val="28"/>
        </w:rPr>
        <w:t>уважайте</w:t>
      </w:r>
      <w:r>
        <w:rPr>
          <w:sz w:val="28"/>
        </w:rPr>
        <w:t xml:space="preserve"> </w:t>
      </w:r>
      <w:r>
        <w:rPr>
          <w:spacing w:val="-8"/>
          <w:sz w:val="28"/>
        </w:rPr>
        <w:t>цифровые</w:t>
      </w:r>
      <w:r>
        <w:rPr>
          <w:sz w:val="28"/>
        </w:rPr>
        <w:t xml:space="preserve"> </w:t>
      </w:r>
      <w:r>
        <w:rPr>
          <w:spacing w:val="-8"/>
          <w:sz w:val="28"/>
        </w:rPr>
        <w:t>границы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>других</w:t>
      </w:r>
      <w:r>
        <w:rPr>
          <w:sz w:val="28"/>
        </w:rPr>
        <w:t xml:space="preserve"> </w:t>
      </w:r>
      <w:r>
        <w:rPr>
          <w:spacing w:val="-8"/>
          <w:sz w:val="28"/>
        </w:rPr>
        <w:t>членов</w:t>
      </w:r>
      <w:r>
        <w:rPr>
          <w:sz w:val="28"/>
        </w:rPr>
        <w:t xml:space="preserve"> </w:t>
      </w:r>
      <w:r>
        <w:rPr>
          <w:spacing w:val="-8"/>
          <w:sz w:val="28"/>
        </w:rPr>
        <w:t>семьи.</w:t>
      </w:r>
    </w:p>
    <w:p w14:paraId="3DE1C5EF" w14:textId="77777777" w:rsidR="00B703D1" w:rsidRDefault="00B703D1" w:rsidP="00B703D1">
      <w:pPr>
        <w:pStyle w:val="2"/>
        <w:numPr>
          <w:ilvl w:val="0"/>
          <w:numId w:val="1"/>
        </w:numPr>
        <w:tabs>
          <w:tab w:val="left" w:pos="846"/>
        </w:tabs>
        <w:spacing w:before="277" w:line="325" w:lineRule="exact"/>
        <w:ind w:left="846" w:hanging="738"/>
        <w:jc w:val="both"/>
        <w:rPr>
          <w:b w:val="0"/>
        </w:rPr>
      </w:pPr>
      <w:proofErr w:type="gramStart"/>
      <w:r>
        <w:t>Если</w:t>
      </w:r>
      <w:r>
        <w:rPr>
          <w:spacing w:val="25"/>
        </w:rPr>
        <w:t xml:space="preserve">  </w:t>
      </w:r>
      <w:r>
        <w:rPr>
          <w:b w:val="0"/>
        </w:rPr>
        <w:t>ребенок</w:t>
      </w:r>
      <w:proofErr w:type="gramEnd"/>
      <w:r>
        <w:rPr>
          <w:b w:val="0"/>
          <w:spacing w:val="33"/>
        </w:rPr>
        <w:t xml:space="preserve">  </w:t>
      </w:r>
      <w:r>
        <w:t>уже</w:t>
      </w:r>
      <w:r>
        <w:rPr>
          <w:spacing w:val="30"/>
        </w:rPr>
        <w:t xml:space="preserve">  </w:t>
      </w:r>
      <w:r>
        <w:t>вовлечен</w:t>
      </w:r>
      <w:r>
        <w:rPr>
          <w:spacing w:val="35"/>
        </w:rPr>
        <w:t xml:space="preserve">  </w:t>
      </w:r>
      <w:r>
        <w:t>(признаки:</w:t>
      </w:r>
      <w:r>
        <w:rPr>
          <w:spacing w:val="41"/>
        </w:rPr>
        <w:t xml:space="preserve">  </w:t>
      </w:r>
      <w:r>
        <w:t>скрытность,</w:t>
      </w:r>
      <w:r>
        <w:rPr>
          <w:spacing w:val="44"/>
        </w:rPr>
        <w:t xml:space="preserve">  </w:t>
      </w:r>
      <w:r>
        <w:rPr>
          <w:spacing w:val="-4"/>
        </w:rPr>
        <w:t>новые</w:t>
      </w:r>
    </w:p>
    <w:p w14:paraId="19733512" w14:textId="77777777" w:rsidR="00B703D1" w:rsidRDefault="00B703D1" w:rsidP="00B703D1">
      <w:pPr>
        <w:spacing w:line="325" w:lineRule="exact"/>
        <w:ind w:left="113"/>
        <w:jc w:val="both"/>
        <w:rPr>
          <w:b/>
          <w:sz w:val="28"/>
        </w:rPr>
      </w:pPr>
      <w:r>
        <w:rPr>
          <w:b/>
          <w:w w:val="90"/>
          <w:sz w:val="28"/>
        </w:rPr>
        <w:t>«секретные»</w:t>
      </w:r>
      <w:r>
        <w:rPr>
          <w:b/>
          <w:spacing w:val="58"/>
          <w:sz w:val="28"/>
        </w:rPr>
        <w:t xml:space="preserve"> </w:t>
      </w:r>
      <w:r>
        <w:rPr>
          <w:b/>
          <w:w w:val="90"/>
          <w:sz w:val="28"/>
        </w:rPr>
        <w:t>слова,</w:t>
      </w:r>
      <w:r>
        <w:rPr>
          <w:b/>
          <w:spacing w:val="28"/>
          <w:sz w:val="28"/>
        </w:rPr>
        <w:t xml:space="preserve"> </w:t>
      </w:r>
      <w:r>
        <w:rPr>
          <w:b/>
          <w:w w:val="90"/>
          <w:sz w:val="28"/>
        </w:rPr>
        <w:t>подписки</w:t>
      </w:r>
      <w:r>
        <w:rPr>
          <w:b/>
          <w:spacing w:val="44"/>
          <w:sz w:val="28"/>
        </w:rPr>
        <w:t xml:space="preserve"> </w:t>
      </w:r>
      <w:r>
        <w:rPr>
          <w:b/>
          <w:w w:val="90"/>
          <w:sz w:val="28"/>
        </w:rPr>
        <w:t>на</w:t>
      </w:r>
      <w:r>
        <w:rPr>
          <w:b/>
          <w:spacing w:val="12"/>
          <w:sz w:val="28"/>
        </w:rPr>
        <w:t xml:space="preserve"> </w:t>
      </w:r>
      <w:r>
        <w:rPr>
          <w:b/>
          <w:w w:val="90"/>
          <w:sz w:val="28"/>
        </w:rPr>
        <w:t>закрытые</w:t>
      </w:r>
      <w:r>
        <w:rPr>
          <w:b/>
          <w:spacing w:val="34"/>
          <w:sz w:val="28"/>
        </w:rPr>
        <w:t xml:space="preserve"> </w:t>
      </w:r>
      <w:r>
        <w:rPr>
          <w:b/>
          <w:spacing w:val="-2"/>
          <w:w w:val="90"/>
          <w:sz w:val="28"/>
        </w:rPr>
        <w:t>группы):</w:t>
      </w:r>
    </w:p>
    <w:p w14:paraId="73C7C5CF" w14:textId="77777777" w:rsidR="00B703D1" w:rsidRDefault="00B703D1" w:rsidP="00B703D1">
      <w:pPr>
        <w:pStyle w:val="a5"/>
        <w:numPr>
          <w:ilvl w:val="1"/>
          <w:numId w:val="1"/>
        </w:numPr>
        <w:tabs>
          <w:tab w:val="left" w:pos="821"/>
          <w:tab w:val="left" w:pos="832"/>
        </w:tabs>
        <w:spacing w:before="277" w:line="235" w:lineRule="auto"/>
        <w:ind w:right="163" w:hanging="357"/>
        <w:jc w:val="both"/>
        <w:rPr>
          <w:color w:val="1A1A1A"/>
          <w:sz w:val="28"/>
        </w:rPr>
      </w:pPr>
      <w:r>
        <w:rPr>
          <w:sz w:val="28"/>
        </w:rPr>
        <w:t>Сохраняйте</w:t>
      </w:r>
      <w:r>
        <w:rPr>
          <w:spacing w:val="-12"/>
          <w:sz w:val="28"/>
        </w:rPr>
        <w:t xml:space="preserve"> </w:t>
      </w:r>
      <w:r>
        <w:rPr>
          <w:sz w:val="28"/>
        </w:rPr>
        <w:t>спокойствие,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обвиняйте</w:t>
      </w:r>
      <w:r>
        <w:rPr>
          <w:spacing w:val="-13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-14"/>
          <w:sz w:val="28"/>
        </w:rPr>
        <w:t xml:space="preserve"> </w:t>
      </w:r>
      <w:r>
        <w:rPr>
          <w:sz w:val="28"/>
        </w:rPr>
        <w:t>Начните</w:t>
      </w:r>
      <w:r>
        <w:rPr>
          <w:spacing w:val="-14"/>
          <w:sz w:val="28"/>
        </w:rPr>
        <w:t xml:space="preserve"> </w:t>
      </w:r>
      <w:r>
        <w:rPr>
          <w:sz w:val="28"/>
        </w:rPr>
        <w:t>разговор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4"/>
          <w:sz w:val="28"/>
        </w:rPr>
        <w:t>позиции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заботы:</w:t>
      </w:r>
      <w:r>
        <w:rPr>
          <w:spacing w:val="3"/>
          <w:sz w:val="28"/>
        </w:rPr>
        <w:t xml:space="preserve"> </w:t>
      </w:r>
      <w:r>
        <w:rPr>
          <w:spacing w:val="-4"/>
          <w:sz w:val="28"/>
        </w:rPr>
        <w:t>«Я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здесь,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чтобы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помочь».</w:t>
      </w:r>
    </w:p>
    <w:p w14:paraId="51FC80F9" w14:textId="77777777" w:rsidR="00B703D1" w:rsidRDefault="00B703D1" w:rsidP="00B703D1">
      <w:pPr>
        <w:pStyle w:val="a5"/>
        <w:numPr>
          <w:ilvl w:val="1"/>
          <w:numId w:val="1"/>
        </w:numPr>
        <w:tabs>
          <w:tab w:val="left" w:pos="828"/>
          <w:tab w:val="left" w:pos="831"/>
        </w:tabs>
        <w:spacing w:before="5" w:line="235" w:lineRule="auto"/>
        <w:ind w:left="831" w:right="187" w:hanging="371"/>
        <w:jc w:val="both"/>
        <w:rPr>
          <w:color w:val="212121"/>
          <w:sz w:val="28"/>
        </w:rPr>
      </w:pPr>
      <w:r>
        <w:rPr>
          <w:spacing w:val="-2"/>
          <w:sz w:val="28"/>
        </w:rPr>
        <w:t>Обратитесь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специалистам: школьному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психологу или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кризисные службы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помощи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детям.</w:t>
      </w:r>
    </w:p>
    <w:p w14:paraId="5EECA426" w14:textId="77777777" w:rsidR="00B703D1" w:rsidRDefault="00B703D1" w:rsidP="00B703D1">
      <w:pPr>
        <w:pStyle w:val="a5"/>
        <w:numPr>
          <w:ilvl w:val="1"/>
          <w:numId w:val="1"/>
        </w:numPr>
        <w:tabs>
          <w:tab w:val="left" w:pos="817"/>
          <w:tab w:val="left" w:pos="821"/>
          <w:tab w:val="left" w:pos="2965"/>
          <w:tab w:val="left" w:pos="4697"/>
          <w:tab w:val="left" w:pos="6579"/>
          <w:tab w:val="left" w:pos="9046"/>
        </w:tabs>
        <w:spacing w:line="235" w:lineRule="auto"/>
        <w:ind w:right="162" w:hanging="362"/>
        <w:jc w:val="both"/>
        <w:rPr>
          <w:color w:val="1C1C1C"/>
          <w:sz w:val="28"/>
        </w:rPr>
      </w:pPr>
      <w:r>
        <w:rPr>
          <w:sz w:val="28"/>
        </w:rPr>
        <w:t xml:space="preserve">Временно ограничьте доступ к проблемным платформам (не к </w:t>
      </w:r>
      <w:r>
        <w:rPr>
          <w:spacing w:val="-2"/>
          <w:sz w:val="28"/>
        </w:rPr>
        <w:t>устройствам</w:t>
      </w:r>
      <w:r>
        <w:rPr>
          <w:sz w:val="28"/>
        </w:rPr>
        <w:tab/>
      </w:r>
      <w:r>
        <w:rPr>
          <w:spacing w:val="-2"/>
          <w:sz w:val="28"/>
        </w:rPr>
        <w:t>вообще),</w:t>
      </w:r>
      <w:r>
        <w:rPr>
          <w:sz w:val="28"/>
        </w:rPr>
        <w:tab/>
      </w:r>
      <w:r>
        <w:rPr>
          <w:spacing w:val="-2"/>
          <w:sz w:val="28"/>
        </w:rPr>
        <w:t>сохраните</w:t>
      </w:r>
      <w:r>
        <w:rPr>
          <w:sz w:val="28"/>
        </w:rPr>
        <w:tab/>
      </w:r>
      <w:r>
        <w:rPr>
          <w:spacing w:val="-2"/>
          <w:sz w:val="28"/>
        </w:rPr>
        <w:t>доказательства</w:t>
      </w:r>
      <w:r>
        <w:rPr>
          <w:sz w:val="28"/>
        </w:rPr>
        <w:tab/>
      </w:r>
      <w:r>
        <w:rPr>
          <w:spacing w:val="-4"/>
          <w:w w:val="90"/>
          <w:sz w:val="28"/>
        </w:rPr>
        <w:t xml:space="preserve">для </w:t>
      </w:r>
      <w:r>
        <w:rPr>
          <w:spacing w:val="-6"/>
          <w:sz w:val="28"/>
        </w:rPr>
        <w:t>правоохранительных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органов.</w:t>
      </w:r>
    </w:p>
    <w:p w14:paraId="376241E3" w14:textId="77777777" w:rsidR="00B703D1" w:rsidRDefault="00B703D1" w:rsidP="00B703D1">
      <w:pPr>
        <w:pStyle w:val="a5"/>
        <w:numPr>
          <w:ilvl w:val="1"/>
          <w:numId w:val="1"/>
        </w:numPr>
        <w:tabs>
          <w:tab w:val="left" w:pos="821"/>
          <w:tab w:val="left" w:pos="827"/>
        </w:tabs>
        <w:spacing w:line="235" w:lineRule="auto"/>
        <w:ind w:right="165" w:hanging="362"/>
        <w:jc w:val="both"/>
        <w:rPr>
          <w:color w:val="1A1A1A"/>
          <w:sz w:val="28"/>
        </w:rPr>
      </w:pPr>
      <w:r>
        <w:rPr>
          <w:sz w:val="28"/>
        </w:rPr>
        <w:t xml:space="preserve">Обеспечьте эмоциональную поддержку, вовлекайте ребенка во </w:t>
      </w:r>
      <w:r>
        <w:rPr>
          <w:spacing w:val="-8"/>
          <w:sz w:val="28"/>
        </w:rPr>
        <w:t>внесетевые</w:t>
      </w:r>
      <w:r>
        <w:rPr>
          <w:spacing w:val="1"/>
          <w:sz w:val="28"/>
        </w:rPr>
        <w:t xml:space="preserve"> </w:t>
      </w:r>
      <w:r>
        <w:rPr>
          <w:spacing w:val="-8"/>
          <w:sz w:val="28"/>
        </w:rPr>
        <w:t>занятия</w:t>
      </w:r>
      <w:r>
        <w:rPr>
          <w:spacing w:val="-7"/>
          <w:sz w:val="28"/>
        </w:rPr>
        <w:t xml:space="preserve"> </w:t>
      </w:r>
      <w:r>
        <w:rPr>
          <w:spacing w:val="-8"/>
          <w:sz w:val="28"/>
        </w:rPr>
        <w:t>(секции,</w:t>
      </w:r>
      <w:r>
        <w:rPr>
          <w:spacing w:val="-3"/>
          <w:sz w:val="28"/>
        </w:rPr>
        <w:t xml:space="preserve"> </w:t>
      </w:r>
      <w:r>
        <w:rPr>
          <w:spacing w:val="-8"/>
          <w:sz w:val="28"/>
        </w:rPr>
        <w:t>прогулки).</w:t>
      </w:r>
    </w:p>
    <w:p w14:paraId="4F867383" w14:textId="77777777" w:rsidR="00B703D1" w:rsidRDefault="00B703D1" w:rsidP="00B703D1">
      <w:pPr>
        <w:pStyle w:val="a5"/>
        <w:numPr>
          <w:ilvl w:val="1"/>
          <w:numId w:val="1"/>
        </w:numPr>
        <w:tabs>
          <w:tab w:val="left" w:pos="817"/>
          <w:tab w:val="left" w:pos="826"/>
        </w:tabs>
        <w:spacing w:line="235" w:lineRule="auto"/>
        <w:ind w:left="826" w:right="192" w:hanging="371"/>
        <w:jc w:val="both"/>
        <w:rPr>
          <w:color w:val="111111"/>
          <w:sz w:val="28"/>
        </w:rPr>
      </w:pPr>
      <w:r>
        <w:rPr>
          <w:sz w:val="28"/>
        </w:rPr>
        <w:t xml:space="preserve">Постепенно возвращайте цифровые права при демонстрации </w:t>
      </w:r>
      <w:r>
        <w:rPr>
          <w:spacing w:val="-2"/>
          <w:sz w:val="28"/>
        </w:rPr>
        <w:t>ответственности.</w:t>
      </w:r>
    </w:p>
    <w:p w14:paraId="740A3E74" w14:textId="77777777" w:rsidR="00B703D1" w:rsidRDefault="00B703D1" w:rsidP="00B703D1">
      <w:pPr>
        <w:pStyle w:val="a3"/>
        <w:spacing w:before="253" w:line="235" w:lineRule="auto"/>
        <w:ind w:left="96" w:right="172" w:firstLine="420"/>
        <w:jc w:val="both"/>
      </w:pPr>
      <w:r>
        <w:rPr>
          <w:spacing w:val="-10"/>
        </w:rPr>
        <w:t>Главная</w:t>
      </w:r>
      <w:r>
        <w:rPr>
          <w:spacing w:val="-6"/>
        </w:rPr>
        <w:t xml:space="preserve"> </w:t>
      </w:r>
      <w:r>
        <w:rPr>
          <w:spacing w:val="-10"/>
        </w:rPr>
        <w:t>цель</w:t>
      </w:r>
      <w:r>
        <w:rPr>
          <w:spacing w:val="-5"/>
        </w:rPr>
        <w:t xml:space="preserve"> </w:t>
      </w:r>
      <w:r>
        <w:rPr>
          <w:spacing w:val="-10"/>
        </w:rPr>
        <w:t>-</w:t>
      </w:r>
      <w:r>
        <w:rPr>
          <w:spacing w:val="-6"/>
        </w:rPr>
        <w:t xml:space="preserve"> </w:t>
      </w:r>
      <w:r>
        <w:rPr>
          <w:spacing w:val="-10"/>
        </w:rPr>
        <w:t>не</w:t>
      </w:r>
      <w:r>
        <w:rPr>
          <w:spacing w:val="-5"/>
        </w:rPr>
        <w:t xml:space="preserve"> </w:t>
      </w:r>
      <w:r>
        <w:rPr>
          <w:spacing w:val="-10"/>
        </w:rPr>
        <w:t>изоляция</w:t>
      </w:r>
      <w:r>
        <w:rPr>
          <w:spacing w:val="-6"/>
        </w:rPr>
        <w:t xml:space="preserve"> </w:t>
      </w:r>
      <w:r>
        <w:rPr>
          <w:spacing w:val="-10"/>
        </w:rPr>
        <w:t>ребенка</w:t>
      </w:r>
      <w:r>
        <w:rPr>
          <w:spacing w:val="-5"/>
        </w:rPr>
        <w:t xml:space="preserve"> </w:t>
      </w:r>
      <w:r>
        <w:rPr>
          <w:spacing w:val="-10"/>
        </w:rPr>
        <w:t>от</w:t>
      </w:r>
      <w:r>
        <w:rPr>
          <w:spacing w:val="-5"/>
        </w:rPr>
        <w:t xml:space="preserve"> </w:t>
      </w:r>
      <w:r>
        <w:rPr>
          <w:spacing w:val="-10"/>
        </w:rPr>
        <w:t>цифровой</w:t>
      </w:r>
      <w:r>
        <w:rPr>
          <w:spacing w:val="-6"/>
        </w:rPr>
        <w:t xml:space="preserve"> </w:t>
      </w:r>
      <w:r>
        <w:rPr>
          <w:spacing w:val="-10"/>
        </w:rPr>
        <w:t>среды,</w:t>
      </w:r>
      <w:r>
        <w:rPr>
          <w:spacing w:val="-5"/>
        </w:rPr>
        <w:t xml:space="preserve"> </w:t>
      </w:r>
      <w:r>
        <w:rPr>
          <w:color w:val="0E0E0E"/>
          <w:spacing w:val="-10"/>
        </w:rPr>
        <w:t>а</w:t>
      </w:r>
      <w:r>
        <w:rPr>
          <w:color w:val="0E0E0E"/>
          <w:spacing w:val="-6"/>
        </w:rPr>
        <w:t xml:space="preserve"> </w:t>
      </w:r>
      <w:r>
        <w:rPr>
          <w:spacing w:val="-10"/>
        </w:rPr>
        <w:t>формирование</w:t>
      </w:r>
      <w:r>
        <w:rPr>
          <w:spacing w:val="3"/>
        </w:rPr>
        <w:t xml:space="preserve"> </w:t>
      </w:r>
      <w:r>
        <w:rPr>
          <w:spacing w:val="-10"/>
        </w:rPr>
        <w:t xml:space="preserve">у </w:t>
      </w:r>
      <w:r>
        <w:t xml:space="preserve">него цифровой грамотности, критического мышления и чувства </w:t>
      </w:r>
      <w:r>
        <w:rPr>
          <w:spacing w:val="-6"/>
        </w:rPr>
        <w:t>ответственности</w:t>
      </w:r>
      <w:r>
        <w:rPr>
          <w:spacing w:val="-10"/>
        </w:rPr>
        <w:t xml:space="preserve"> </w:t>
      </w:r>
      <w:r>
        <w:rPr>
          <w:spacing w:val="-6"/>
        </w:rPr>
        <w:t>за</w:t>
      </w:r>
      <w:r>
        <w:rPr>
          <w:spacing w:val="-9"/>
        </w:rPr>
        <w:t xml:space="preserve"> </w:t>
      </w:r>
      <w:r>
        <w:rPr>
          <w:spacing w:val="-6"/>
        </w:rPr>
        <w:t>свою</w:t>
      </w:r>
      <w:r>
        <w:rPr>
          <w:spacing w:val="-10"/>
        </w:rPr>
        <w:t xml:space="preserve"> </w:t>
      </w:r>
      <w:r>
        <w:rPr>
          <w:spacing w:val="-6"/>
        </w:rPr>
        <w:t>безопасность.</w:t>
      </w:r>
    </w:p>
    <w:p w14:paraId="480AEE7D" w14:textId="77777777" w:rsidR="00E07E00" w:rsidRDefault="00E07E00"/>
    <w:sectPr w:rsidR="00E07E00">
      <w:pgSz w:w="11910" w:h="16840"/>
      <w:pgMar w:top="5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A204AB"/>
    <w:multiLevelType w:val="hybridMultilevel"/>
    <w:tmpl w:val="9A9829D6"/>
    <w:lvl w:ilvl="0" w:tplc="4386C04A">
      <w:start w:val="1"/>
      <w:numFmt w:val="decimal"/>
      <w:lvlText w:val="%1."/>
      <w:lvlJc w:val="left"/>
      <w:pPr>
        <w:ind w:left="405" w:hanging="268"/>
        <w:jc w:val="left"/>
      </w:pPr>
      <w:rPr>
        <w:rFonts w:hint="default"/>
        <w:spacing w:val="-1"/>
        <w:w w:val="84"/>
        <w:lang w:val="ru-RU" w:eastAsia="en-US" w:bidi="ar-SA"/>
      </w:rPr>
    </w:lvl>
    <w:lvl w:ilvl="1" w:tplc="58B6A5E6">
      <w:numFmt w:val="bullet"/>
      <w:lvlText w:val="•"/>
      <w:lvlJc w:val="left"/>
      <w:pPr>
        <w:ind w:left="821" w:hanging="369"/>
      </w:pPr>
      <w:rPr>
        <w:rFonts w:ascii="Cambria" w:eastAsia="Cambria" w:hAnsi="Cambria" w:cs="Cambria" w:hint="default"/>
        <w:spacing w:val="0"/>
        <w:w w:val="79"/>
        <w:lang w:val="ru-RU" w:eastAsia="en-US" w:bidi="ar-SA"/>
      </w:rPr>
    </w:lvl>
    <w:lvl w:ilvl="2" w:tplc="DBD87A6C">
      <w:numFmt w:val="bullet"/>
      <w:lvlText w:val="•"/>
      <w:lvlJc w:val="left"/>
      <w:pPr>
        <w:ind w:left="840" w:hanging="369"/>
      </w:pPr>
      <w:rPr>
        <w:rFonts w:hint="default"/>
        <w:lang w:val="ru-RU" w:eastAsia="en-US" w:bidi="ar-SA"/>
      </w:rPr>
    </w:lvl>
    <w:lvl w:ilvl="3" w:tplc="F3D60A86">
      <w:numFmt w:val="bullet"/>
      <w:lvlText w:val="•"/>
      <w:lvlJc w:val="left"/>
      <w:pPr>
        <w:ind w:left="1939" w:hanging="369"/>
      </w:pPr>
      <w:rPr>
        <w:rFonts w:hint="default"/>
        <w:lang w:val="ru-RU" w:eastAsia="en-US" w:bidi="ar-SA"/>
      </w:rPr>
    </w:lvl>
    <w:lvl w:ilvl="4" w:tplc="110EC44A">
      <w:numFmt w:val="bullet"/>
      <w:lvlText w:val="•"/>
      <w:lvlJc w:val="left"/>
      <w:pPr>
        <w:ind w:left="3039" w:hanging="369"/>
      </w:pPr>
      <w:rPr>
        <w:rFonts w:hint="default"/>
        <w:lang w:val="ru-RU" w:eastAsia="en-US" w:bidi="ar-SA"/>
      </w:rPr>
    </w:lvl>
    <w:lvl w:ilvl="5" w:tplc="02FCE1E0">
      <w:numFmt w:val="bullet"/>
      <w:lvlText w:val="•"/>
      <w:lvlJc w:val="left"/>
      <w:pPr>
        <w:ind w:left="4138" w:hanging="369"/>
      </w:pPr>
      <w:rPr>
        <w:rFonts w:hint="default"/>
        <w:lang w:val="ru-RU" w:eastAsia="en-US" w:bidi="ar-SA"/>
      </w:rPr>
    </w:lvl>
    <w:lvl w:ilvl="6" w:tplc="E5325FD6">
      <w:numFmt w:val="bullet"/>
      <w:lvlText w:val="•"/>
      <w:lvlJc w:val="left"/>
      <w:pPr>
        <w:ind w:left="5238" w:hanging="369"/>
      </w:pPr>
      <w:rPr>
        <w:rFonts w:hint="default"/>
        <w:lang w:val="ru-RU" w:eastAsia="en-US" w:bidi="ar-SA"/>
      </w:rPr>
    </w:lvl>
    <w:lvl w:ilvl="7" w:tplc="1D9C61CE">
      <w:numFmt w:val="bullet"/>
      <w:lvlText w:val="•"/>
      <w:lvlJc w:val="left"/>
      <w:pPr>
        <w:ind w:left="6338" w:hanging="369"/>
      </w:pPr>
      <w:rPr>
        <w:rFonts w:hint="default"/>
        <w:lang w:val="ru-RU" w:eastAsia="en-US" w:bidi="ar-SA"/>
      </w:rPr>
    </w:lvl>
    <w:lvl w:ilvl="8" w:tplc="8656FCC8">
      <w:numFmt w:val="bullet"/>
      <w:lvlText w:val="•"/>
      <w:lvlJc w:val="left"/>
      <w:pPr>
        <w:ind w:left="7437" w:hanging="36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3D1"/>
    <w:rsid w:val="009F70EF"/>
    <w:rsid w:val="00B703D1"/>
    <w:rsid w:val="00E0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8B300"/>
  <w15:docId w15:val="{C2EB4790-6A50-435B-AE0E-3D3640CB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703D1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1">
    <w:name w:val="heading 1"/>
    <w:basedOn w:val="a"/>
    <w:link w:val="10"/>
    <w:uiPriority w:val="1"/>
    <w:qFormat/>
    <w:rsid w:val="00B703D1"/>
    <w:pPr>
      <w:spacing w:before="271"/>
      <w:ind w:left="411" w:hanging="284"/>
      <w:jc w:val="both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2">
    <w:name w:val="heading 2"/>
    <w:basedOn w:val="a"/>
    <w:link w:val="20"/>
    <w:uiPriority w:val="1"/>
    <w:qFormat/>
    <w:rsid w:val="00B703D1"/>
    <w:pPr>
      <w:ind w:left="39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03D1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20">
    <w:name w:val="Заголовок 2 Знак"/>
    <w:basedOn w:val="a0"/>
    <w:link w:val="2"/>
    <w:uiPriority w:val="1"/>
    <w:rsid w:val="00B703D1"/>
    <w:rPr>
      <w:rFonts w:ascii="Cambria" w:eastAsia="Cambria" w:hAnsi="Cambria" w:cs="Cambria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703D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703D1"/>
    <w:rPr>
      <w:rFonts w:ascii="Cambria" w:eastAsia="Cambria" w:hAnsi="Cambria" w:cs="Cambria"/>
      <w:sz w:val="28"/>
      <w:szCs w:val="28"/>
    </w:rPr>
  </w:style>
  <w:style w:type="paragraph" w:styleId="a5">
    <w:name w:val="List Paragraph"/>
    <w:basedOn w:val="a"/>
    <w:uiPriority w:val="1"/>
    <w:qFormat/>
    <w:rsid w:val="00B703D1"/>
    <w:pPr>
      <w:ind w:left="821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AcerWin10</dc:creator>
  <cp:keywords/>
  <dc:description/>
  <cp:lastModifiedBy>Татьяна</cp:lastModifiedBy>
  <cp:revision>2</cp:revision>
  <dcterms:created xsi:type="dcterms:W3CDTF">2026-06-30T05:10:00Z</dcterms:created>
  <dcterms:modified xsi:type="dcterms:W3CDTF">2026-06-30T05:10:00Z</dcterms:modified>
</cp:coreProperties>
</file>