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101" w:rsidRPr="004B4101" w:rsidRDefault="004B4101" w:rsidP="004B4101">
      <w:pPr>
        <w:tabs>
          <w:tab w:val="left" w:pos="2115"/>
        </w:tabs>
        <w:spacing w:before="8" w:line="244" w:lineRule="auto"/>
        <w:ind w:right="324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</w:t>
      </w:r>
      <w:r w:rsidRPr="004B4101">
        <w:rPr>
          <w:rFonts w:ascii="Times New Roman" w:hAnsi="Times New Roman" w:cs="Times New Roman"/>
          <w:sz w:val="36"/>
          <w:szCs w:val="36"/>
        </w:rPr>
        <w:t xml:space="preserve"> </w:t>
      </w:r>
      <w:r w:rsidRPr="004B4101">
        <w:rPr>
          <w:rFonts w:ascii="Times New Roman" w:hAnsi="Times New Roman" w:cs="Times New Roman"/>
          <w:b/>
          <w:sz w:val="36"/>
          <w:szCs w:val="36"/>
        </w:rPr>
        <w:t>Сведения о порядке оказания платных услуг</w:t>
      </w:r>
    </w:p>
    <w:p w:rsidR="00F65E5A" w:rsidRPr="004B4101" w:rsidRDefault="004B4101" w:rsidP="004B4101">
      <w:pPr>
        <w:tabs>
          <w:tab w:val="left" w:pos="2115"/>
        </w:tabs>
        <w:spacing w:after="0" w:line="360" w:lineRule="auto"/>
        <w:ind w:right="324"/>
        <w:rPr>
          <w:rFonts w:ascii="Times New Roman" w:hAnsi="Times New Roman" w:cs="Times New Roman"/>
          <w:sz w:val="28"/>
          <w:szCs w:val="28"/>
        </w:rPr>
      </w:pPr>
      <w:r w:rsidRPr="004B4101">
        <w:rPr>
          <w:rFonts w:ascii="Times New Roman" w:hAnsi="Times New Roman" w:cs="Times New Roman"/>
          <w:sz w:val="28"/>
          <w:szCs w:val="28"/>
        </w:rPr>
        <w:t xml:space="preserve">        </w:t>
      </w:r>
      <w:r w:rsidR="00F65E5A" w:rsidRPr="004B4101">
        <w:rPr>
          <w:rFonts w:ascii="Times New Roman" w:hAnsi="Times New Roman" w:cs="Times New Roman"/>
          <w:sz w:val="28"/>
          <w:szCs w:val="28"/>
        </w:rPr>
        <w:t xml:space="preserve">Размер оплаты </w:t>
      </w:r>
      <w:r w:rsidRPr="004B4101">
        <w:rPr>
          <w:rFonts w:ascii="Times New Roman" w:hAnsi="Times New Roman" w:cs="Times New Roman"/>
          <w:sz w:val="28"/>
          <w:szCs w:val="28"/>
        </w:rPr>
        <w:t>родителями (законными представит</w:t>
      </w:r>
      <w:r w:rsidR="00F65E5A" w:rsidRPr="004B4101">
        <w:rPr>
          <w:rFonts w:ascii="Times New Roman" w:hAnsi="Times New Roman" w:cs="Times New Roman"/>
          <w:sz w:val="28"/>
          <w:szCs w:val="28"/>
        </w:rPr>
        <w:t xml:space="preserve">елями) одной </w:t>
      </w:r>
      <w:r w:rsidR="00F65E5A" w:rsidRPr="004B4101">
        <w:rPr>
          <w:rFonts w:ascii="Times New Roman" w:hAnsi="Times New Roman" w:cs="Times New Roman"/>
          <w:spacing w:val="-4"/>
          <w:sz w:val="28"/>
          <w:szCs w:val="28"/>
        </w:rPr>
        <w:t>детской</w:t>
      </w:r>
      <w:r w:rsidR="00F65E5A" w:rsidRPr="004B410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F65E5A" w:rsidRPr="004B4101">
        <w:rPr>
          <w:rFonts w:ascii="Times New Roman" w:hAnsi="Times New Roman" w:cs="Times New Roman"/>
          <w:spacing w:val="-4"/>
          <w:sz w:val="28"/>
          <w:szCs w:val="28"/>
        </w:rPr>
        <w:t>путевки</w:t>
      </w:r>
      <w:r w:rsidR="00F65E5A" w:rsidRPr="004B410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F65E5A" w:rsidRPr="004B4101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F65E5A" w:rsidRPr="004B410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F65E5A" w:rsidRPr="004B4101">
        <w:rPr>
          <w:rFonts w:ascii="Times New Roman" w:hAnsi="Times New Roman" w:cs="Times New Roman"/>
          <w:spacing w:val="-4"/>
          <w:sz w:val="28"/>
          <w:szCs w:val="28"/>
        </w:rPr>
        <w:t>каникулярный</w:t>
      </w:r>
      <w:r w:rsidR="00F65E5A" w:rsidRPr="004B410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F65E5A" w:rsidRPr="004B4101">
        <w:rPr>
          <w:rFonts w:ascii="Times New Roman" w:hAnsi="Times New Roman" w:cs="Times New Roman"/>
          <w:spacing w:val="-4"/>
          <w:sz w:val="28"/>
          <w:szCs w:val="28"/>
        </w:rPr>
        <w:t>период</w:t>
      </w:r>
      <w:r w:rsidR="00F65E5A" w:rsidRPr="004B41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F65E5A" w:rsidRPr="004B4101">
        <w:rPr>
          <w:rFonts w:ascii="Times New Roman" w:hAnsi="Times New Roman" w:cs="Times New Roman"/>
          <w:spacing w:val="-4"/>
          <w:sz w:val="28"/>
          <w:szCs w:val="28"/>
        </w:rPr>
        <w:t>2026</w:t>
      </w:r>
      <w:r w:rsidR="00F65E5A" w:rsidRPr="004B410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F65E5A" w:rsidRPr="004B4101">
        <w:rPr>
          <w:rFonts w:ascii="Times New Roman" w:hAnsi="Times New Roman" w:cs="Times New Roman"/>
          <w:spacing w:val="-4"/>
          <w:sz w:val="28"/>
          <w:szCs w:val="28"/>
        </w:rPr>
        <w:t>года</w:t>
      </w:r>
      <w:r w:rsidR="00F65E5A" w:rsidRPr="004B410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65E5A" w:rsidRPr="004B4101">
        <w:rPr>
          <w:rFonts w:ascii="Times New Roman" w:hAnsi="Times New Roman" w:cs="Times New Roman"/>
          <w:spacing w:val="-4"/>
          <w:sz w:val="28"/>
          <w:szCs w:val="28"/>
        </w:rPr>
        <w:t>составляет:</w:t>
      </w:r>
    </w:p>
    <w:p w:rsidR="00F65E5A" w:rsidRPr="004B4101" w:rsidRDefault="00F65E5A" w:rsidP="004B4101">
      <w:pPr>
        <w:tabs>
          <w:tab w:val="left" w:pos="1866"/>
        </w:tabs>
        <w:spacing w:line="360" w:lineRule="auto"/>
        <w:ind w:right="323"/>
        <w:rPr>
          <w:rFonts w:ascii="Times New Roman" w:hAnsi="Times New Roman" w:cs="Times New Roman"/>
          <w:sz w:val="28"/>
          <w:szCs w:val="28"/>
        </w:rPr>
      </w:pPr>
      <w:r w:rsidRPr="004B4101">
        <w:rPr>
          <w:rFonts w:ascii="Times New Roman" w:hAnsi="Times New Roman" w:cs="Times New Roman"/>
          <w:w w:val="70"/>
          <w:sz w:val="28"/>
          <w:szCs w:val="28"/>
        </w:rPr>
        <w:t>—</w:t>
      </w:r>
      <w:r w:rsidRPr="004B4101">
        <w:rPr>
          <w:rFonts w:ascii="Times New Roman" w:hAnsi="Times New Roman" w:cs="Times New Roman"/>
          <w:w w:val="95"/>
          <w:sz w:val="28"/>
          <w:szCs w:val="28"/>
        </w:rPr>
        <w:t xml:space="preserve"> 20</w:t>
      </w:r>
      <w:r w:rsidR="004B4101" w:rsidRPr="004B4101">
        <w:rPr>
          <w:rFonts w:ascii="Times New Roman" w:hAnsi="Times New Roman" w:cs="Times New Roman"/>
          <w:w w:val="95"/>
          <w:sz w:val="28"/>
          <w:szCs w:val="28"/>
        </w:rPr>
        <w:t>%</w:t>
      </w:r>
      <w:r w:rsidR="004B4101">
        <w:rPr>
          <w:rFonts w:ascii="Times New Roman" w:hAnsi="Times New Roman" w:cs="Times New Roman"/>
          <w:w w:val="95"/>
          <w:position w:val="8"/>
          <w:sz w:val="28"/>
          <w:szCs w:val="28"/>
        </w:rPr>
        <w:t xml:space="preserve"> </w:t>
      </w:r>
      <w:r w:rsidRPr="004B4101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4B4101">
        <w:rPr>
          <w:rFonts w:ascii="Times New Roman" w:hAnsi="Times New Roman" w:cs="Times New Roman"/>
          <w:w w:val="95"/>
          <w:sz w:val="28"/>
          <w:szCs w:val="28"/>
        </w:rPr>
        <w:t xml:space="preserve">от стоимости путевки (за </w:t>
      </w:r>
      <w:r w:rsidR="004B4101" w:rsidRPr="004B4101">
        <w:rPr>
          <w:rFonts w:ascii="Times New Roman" w:hAnsi="Times New Roman" w:cs="Times New Roman"/>
          <w:sz w:val="28"/>
          <w:szCs w:val="28"/>
        </w:rPr>
        <w:t>исключением лиц</w:t>
      </w:r>
      <w:r w:rsidRPr="004B4101">
        <w:rPr>
          <w:rFonts w:ascii="Times New Roman" w:hAnsi="Times New Roman" w:cs="Times New Roman"/>
          <w:sz w:val="28"/>
          <w:szCs w:val="28"/>
        </w:rPr>
        <w:t xml:space="preserve">, </w:t>
      </w:r>
      <w:r w:rsidR="004B4101" w:rsidRPr="004B4101">
        <w:rPr>
          <w:rFonts w:ascii="Times New Roman" w:hAnsi="Times New Roman" w:cs="Times New Roman"/>
          <w:sz w:val="28"/>
          <w:szCs w:val="28"/>
        </w:rPr>
        <w:t>которые имеют право на льготу)</w:t>
      </w:r>
      <w:r w:rsidR="004B4101">
        <w:rPr>
          <w:rFonts w:ascii="Times New Roman" w:hAnsi="Times New Roman" w:cs="Times New Roman"/>
          <w:sz w:val="28"/>
          <w:szCs w:val="28"/>
        </w:rPr>
        <w:t>.</w:t>
      </w:r>
    </w:p>
    <w:p w:rsidR="008B0236" w:rsidRPr="004B4101" w:rsidRDefault="004B4101" w:rsidP="004B41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410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Normal"/>
        <w:tblW w:w="0" w:type="auto"/>
        <w:tblInd w:w="8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/>
      </w:tblPr>
      <w:tblGrid>
        <w:gridCol w:w="5115"/>
        <w:gridCol w:w="3863"/>
      </w:tblGrid>
      <w:tr w:rsidR="00F65E5A" w:rsidRPr="004B4101" w:rsidTr="004B4101">
        <w:trPr>
          <w:trHeight w:val="517"/>
        </w:trPr>
        <w:tc>
          <w:tcPr>
            <w:tcW w:w="5115" w:type="dxa"/>
          </w:tcPr>
          <w:p w:rsidR="00F65E5A" w:rsidRPr="004B4101" w:rsidRDefault="00F65E5A" w:rsidP="004B4101">
            <w:pPr>
              <w:pStyle w:val="TableParagraph"/>
              <w:spacing w:line="360" w:lineRule="auto"/>
              <w:ind w:left="138" w:right="8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3863" w:type="dxa"/>
          </w:tcPr>
          <w:p w:rsidR="00F65E5A" w:rsidRPr="004B4101" w:rsidRDefault="00F65E5A" w:rsidP="004B4101">
            <w:pPr>
              <w:pStyle w:val="TableParagraph"/>
              <w:spacing w:line="360" w:lineRule="auto"/>
              <w:ind w:left="54" w:right="24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</w:pPr>
            <w:r w:rsidRPr="004B4101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Средняя стоимость путевки</w:t>
            </w:r>
          </w:p>
        </w:tc>
      </w:tr>
      <w:tr w:rsidR="00F65E5A" w:rsidRPr="004B4101" w:rsidTr="004B4101">
        <w:trPr>
          <w:trHeight w:val="517"/>
        </w:trPr>
        <w:tc>
          <w:tcPr>
            <w:tcW w:w="5115" w:type="dxa"/>
          </w:tcPr>
          <w:p w:rsidR="00F65E5A" w:rsidRPr="004B4101" w:rsidRDefault="004B4101" w:rsidP="004B4101">
            <w:pPr>
              <w:pStyle w:val="TableParagraph"/>
              <w:spacing w:line="360" w:lineRule="auto"/>
              <w:ind w:left="138" w:right="8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>лето</w:t>
            </w:r>
          </w:p>
          <w:p w:rsidR="00F65E5A" w:rsidRPr="004B4101" w:rsidRDefault="00F65E5A" w:rsidP="004B4101">
            <w:pPr>
              <w:pStyle w:val="TableParagraph"/>
              <w:tabs>
                <w:tab w:val="left" w:pos="268"/>
              </w:tabs>
              <w:spacing w:line="360" w:lineRule="auto"/>
              <w:ind w:right="8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101">
              <w:rPr>
                <w:rFonts w:ascii="Times New Roman" w:hAnsi="Times New Roman" w:cs="Times New Roman"/>
                <w:b/>
                <w:sz w:val="28"/>
                <w:szCs w:val="28"/>
              </w:rPr>
              <w:t>(21</w:t>
            </w:r>
            <w:r w:rsidRPr="004B4101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4B410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день</w:t>
            </w:r>
            <w:proofErr w:type="spellEnd"/>
            <w:r w:rsidRPr="004B410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)</w:t>
            </w:r>
          </w:p>
        </w:tc>
        <w:tc>
          <w:tcPr>
            <w:tcW w:w="3863" w:type="dxa"/>
          </w:tcPr>
          <w:p w:rsidR="00F65E5A" w:rsidRPr="004B4101" w:rsidRDefault="00F65E5A" w:rsidP="004B4101">
            <w:pPr>
              <w:pStyle w:val="TableParagraph"/>
              <w:spacing w:line="360" w:lineRule="auto"/>
              <w:ind w:left="54" w:right="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101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4</w:t>
            </w:r>
            <w:r w:rsidRPr="004B4101">
              <w:rPr>
                <w:rFonts w:ascii="Times New Roman" w:hAnsi="Times New Roman" w:cs="Times New Roman"/>
                <w:b/>
                <w:spacing w:val="8"/>
                <w:w w:val="105"/>
                <w:sz w:val="28"/>
                <w:szCs w:val="28"/>
              </w:rPr>
              <w:t xml:space="preserve"> </w:t>
            </w:r>
            <w:r w:rsidRPr="004B4101">
              <w:rPr>
                <w:rFonts w:ascii="Times New Roman" w:hAnsi="Times New Roman" w:cs="Times New Roman"/>
                <w:b/>
                <w:spacing w:val="-5"/>
                <w:w w:val="105"/>
                <w:sz w:val="28"/>
                <w:szCs w:val="28"/>
              </w:rPr>
              <w:t>385</w:t>
            </w:r>
          </w:p>
        </w:tc>
      </w:tr>
      <w:tr w:rsidR="00F65E5A" w:rsidRPr="004B4101" w:rsidTr="004B4101">
        <w:trPr>
          <w:trHeight w:val="522"/>
        </w:trPr>
        <w:tc>
          <w:tcPr>
            <w:tcW w:w="5115" w:type="dxa"/>
          </w:tcPr>
          <w:p w:rsidR="00F65E5A" w:rsidRPr="004B4101" w:rsidRDefault="004B4101" w:rsidP="004B4101">
            <w:pPr>
              <w:pStyle w:val="TableParagraph"/>
              <w:spacing w:line="360" w:lineRule="auto"/>
              <w:ind w:left="59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осень</w:t>
            </w:r>
          </w:p>
          <w:p w:rsidR="00F65E5A" w:rsidRPr="004B4101" w:rsidRDefault="00F65E5A" w:rsidP="004B4101">
            <w:pPr>
              <w:pStyle w:val="TableParagraph"/>
              <w:spacing w:line="360" w:lineRule="auto"/>
              <w:ind w:left="4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10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B410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4B4101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4B410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дней</w:t>
            </w:r>
            <w:proofErr w:type="spellEnd"/>
            <w:r w:rsidRPr="004B410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)</w:t>
            </w:r>
          </w:p>
        </w:tc>
        <w:tc>
          <w:tcPr>
            <w:tcW w:w="3863" w:type="dxa"/>
          </w:tcPr>
          <w:p w:rsidR="00F65E5A" w:rsidRPr="004B4101" w:rsidRDefault="00F65E5A" w:rsidP="004B4101">
            <w:pPr>
              <w:pStyle w:val="TableParagraph"/>
              <w:spacing w:line="360" w:lineRule="auto"/>
              <w:ind w:left="54" w:right="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10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4B4101">
              <w:rPr>
                <w:rFonts w:ascii="Times New Roman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4B410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462</w:t>
            </w:r>
          </w:p>
        </w:tc>
      </w:tr>
    </w:tbl>
    <w:p w:rsidR="00F65E5A" w:rsidRDefault="00F65E5A" w:rsidP="004B41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B4101" w:rsidRDefault="004B4101" w:rsidP="004B4101">
      <w:pPr>
        <w:spacing w:after="0" w:line="36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4B4101">
        <w:rPr>
          <w:rFonts w:ascii="Times New Roman" w:hAnsi="Times New Roman" w:cs="Times New Roman"/>
          <w:b/>
          <w:i/>
          <w:sz w:val="32"/>
          <w:szCs w:val="32"/>
        </w:rPr>
        <w:t>Средняя стоимость одного дня пребывания в лагере:</w:t>
      </w:r>
    </w:p>
    <w:p w:rsidR="004B4101" w:rsidRPr="004B4101" w:rsidRDefault="004B4101" w:rsidP="004B4101">
      <w:pPr>
        <w:spacing w:after="0" w:line="36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4B4101" w:rsidRPr="004B4101" w:rsidRDefault="004B4101" w:rsidP="004B410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B4101">
        <w:rPr>
          <w:rFonts w:ascii="Times New Roman" w:hAnsi="Times New Roman" w:cs="Times New Roman"/>
          <w:b/>
          <w:sz w:val="36"/>
          <w:szCs w:val="36"/>
        </w:rPr>
        <w:t>Лето-292 рубля</w:t>
      </w:r>
    </w:p>
    <w:p w:rsidR="004B4101" w:rsidRPr="004B4101" w:rsidRDefault="004B4101" w:rsidP="004B410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B4101">
        <w:rPr>
          <w:rFonts w:ascii="Times New Roman" w:hAnsi="Times New Roman" w:cs="Times New Roman"/>
          <w:b/>
          <w:sz w:val="36"/>
          <w:szCs w:val="36"/>
        </w:rPr>
        <w:t>Осень – 292 рубля</w:t>
      </w:r>
    </w:p>
    <w:sectPr w:rsidR="004B4101" w:rsidRPr="004B4101" w:rsidSect="008B0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E2C40"/>
    <w:multiLevelType w:val="hybridMultilevel"/>
    <w:tmpl w:val="B8F65778"/>
    <w:lvl w:ilvl="0" w:tplc="F07EA98C">
      <w:start w:val="1"/>
      <w:numFmt w:val="decimal"/>
      <w:lvlText w:val="%1."/>
      <w:lvlJc w:val="left"/>
      <w:pPr>
        <w:ind w:left="969" w:hanging="41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7"/>
        <w:szCs w:val="27"/>
        <w:lang w:val="ru-RU" w:eastAsia="en-US" w:bidi="ar-SA"/>
      </w:rPr>
    </w:lvl>
    <w:lvl w:ilvl="1" w:tplc="14EE5D30">
      <w:numFmt w:val="bullet"/>
      <w:lvlText w:val="-"/>
      <w:lvlJc w:val="left"/>
      <w:pPr>
        <w:ind w:left="968" w:hanging="22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3"/>
        <w:sz w:val="27"/>
        <w:szCs w:val="27"/>
        <w:lang w:val="ru-RU" w:eastAsia="en-US" w:bidi="ar-SA"/>
      </w:rPr>
    </w:lvl>
    <w:lvl w:ilvl="2" w:tplc="7A6C08CA">
      <w:numFmt w:val="bullet"/>
      <w:lvlText w:val="•"/>
      <w:lvlJc w:val="left"/>
      <w:pPr>
        <w:ind w:left="1840" w:hanging="224"/>
      </w:pPr>
      <w:rPr>
        <w:rFonts w:hint="default"/>
        <w:lang w:val="ru-RU" w:eastAsia="en-US" w:bidi="ar-SA"/>
      </w:rPr>
    </w:lvl>
    <w:lvl w:ilvl="3" w:tplc="79F2A8F6">
      <w:numFmt w:val="bullet"/>
      <w:lvlText w:val="•"/>
      <w:lvlJc w:val="left"/>
      <w:pPr>
        <w:ind w:left="2973" w:hanging="224"/>
      </w:pPr>
      <w:rPr>
        <w:rFonts w:hint="default"/>
        <w:lang w:val="ru-RU" w:eastAsia="en-US" w:bidi="ar-SA"/>
      </w:rPr>
    </w:lvl>
    <w:lvl w:ilvl="4" w:tplc="6DC4626A">
      <w:numFmt w:val="bullet"/>
      <w:lvlText w:val="•"/>
      <w:lvlJc w:val="left"/>
      <w:pPr>
        <w:ind w:left="4107" w:hanging="224"/>
      </w:pPr>
      <w:rPr>
        <w:rFonts w:hint="default"/>
        <w:lang w:val="ru-RU" w:eastAsia="en-US" w:bidi="ar-SA"/>
      </w:rPr>
    </w:lvl>
    <w:lvl w:ilvl="5" w:tplc="DD409426">
      <w:numFmt w:val="bullet"/>
      <w:lvlText w:val="•"/>
      <w:lvlJc w:val="left"/>
      <w:pPr>
        <w:ind w:left="5241" w:hanging="224"/>
      </w:pPr>
      <w:rPr>
        <w:rFonts w:hint="default"/>
        <w:lang w:val="ru-RU" w:eastAsia="en-US" w:bidi="ar-SA"/>
      </w:rPr>
    </w:lvl>
    <w:lvl w:ilvl="6" w:tplc="E9504210">
      <w:numFmt w:val="bullet"/>
      <w:lvlText w:val="•"/>
      <w:lvlJc w:val="left"/>
      <w:pPr>
        <w:ind w:left="6375" w:hanging="224"/>
      </w:pPr>
      <w:rPr>
        <w:rFonts w:hint="default"/>
        <w:lang w:val="ru-RU" w:eastAsia="en-US" w:bidi="ar-SA"/>
      </w:rPr>
    </w:lvl>
    <w:lvl w:ilvl="7" w:tplc="DB84179E">
      <w:numFmt w:val="bullet"/>
      <w:lvlText w:val="•"/>
      <w:lvlJc w:val="left"/>
      <w:pPr>
        <w:ind w:left="7509" w:hanging="224"/>
      </w:pPr>
      <w:rPr>
        <w:rFonts w:hint="default"/>
        <w:lang w:val="ru-RU" w:eastAsia="en-US" w:bidi="ar-SA"/>
      </w:rPr>
    </w:lvl>
    <w:lvl w:ilvl="8" w:tplc="4672D10A">
      <w:numFmt w:val="bullet"/>
      <w:lvlText w:val="•"/>
      <w:lvlJc w:val="left"/>
      <w:pPr>
        <w:ind w:left="8642" w:hanging="22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E5A"/>
    <w:rsid w:val="00483EBA"/>
    <w:rsid w:val="004B4101"/>
    <w:rsid w:val="008B0236"/>
    <w:rsid w:val="00D9021A"/>
    <w:rsid w:val="00F65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65E5A"/>
    <w:pPr>
      <w:widowControl w:val="0"/>
      <w:autoSpaceDE w:val="0"/>
      <w:autoSpaceDN w:val="0"/>
      <w:spacing w:after="0" w:line="240" w:lineRule="auto"/>
      <w:ind w:left="968" w:firstLine="716"/>
      <w:jc w:val="both"/>
    </w:pPr>
    <w:rPr>
      <w:rFonts w:ascii="Cambria" w:eastAsia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F65E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5E5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Свяжин</dc:creator>
  <cp:lastModifiedBy>Дмитрий Свяжин</cp:lastModifiedBy>
  <cp:revision>3</cp:revision>
  <dcterms:created xsi:type="dcterms:W3CDTF">2026-03-04T14:38:00Z</dcterms:created>
  <dcterms:modified xsi:type="dcterms:W3CDTF">2026-03-04T17:17:00Z</dcterms:modified>
</cp:coreProperties>
</file>